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黄石市城发建设有限公司招聘公告</w:t>
      </w:r>
    </w:p>
    <w:p>
      <w:pPr>
        <w:spacing w:line="560" w:lineRule="exact"/>
        <w:jc w:val="center"/>
        <w:rPr>
          <w:rFonts w:ascii="方正小标宋简体" w:hAnsi="方正小标宋简体" w:eastAsia="方正小标宋简体" w:cs="方正小标宋简体"/>
          <w:sz w:val="44"/>
          <w:szCs w:val="44"/>
        </w:rPr>
      </w:pP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黄石市城发建设有限公司成立于2012年，是经市委、市政府批准设立，隶属于黄石市城市发展投资集团有限公司的国有企业。公司内设综合（纪检）办公室、工程部、项目管理部、财务部、市场部、采购部等6个部门，拥有黄石市城市投资项目代建有限公司、黄石市正兴建筑工程设计审查有限公司、黄石市城嘉房地产开发有限公司、黄石市中城建设工程项目管理有限公司等4个全资子公司。</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公司现有建筑工程施工总承包贰级资质、市政公用工程施工总承包叁级资质和房屋建筑工程一类图审资质。主要以施工总承包、工程服务为主营业务，以施工图审查、土地评估等为辅助业务。</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现公司因事业发展需要，本着“公开报名、统一考试、平等竞争、择优录取”原则，面向社会公开招聘派遣制工作人员</w:t>
      </w:r>
      <w:r>
        <w:rPr>
          <w:rFonts w:hint="eastAsia" w:ascii="仿宋" w:hAnsi="仿宋" w:eastAsia="仿宋"/>
          <w:color w:val="0D0D0D"/>
          <w:sz w:val="28"/>
          <w:szCs w:val="28"/>
          <w:lang w:val="en-US" w:eastAsia="zh-CN"/>
        </w:rPr>
        <w:t>6</w:t>
      </w:r>
      <w:r>
        <w:rPr>
          <w:rFonts w:hint="eastAsia" w:ascii="仿宋" w:hAnsi="仿宋" w:eastAsia="仿宋"/>
          <w:color w:val="0D0D0D"/>
          <w:sz w:val="28"/>
          <w:szCs w:val="28"/>
        </w:rPr>
        <w:t>名，具体招聘工作委托第三方机构湖北华盛人力资源有限公司黄石分公司组织实施。现将有关事项公告如下：</w:t>
      </w:r>
    </w:p>
    <w:p>
      <w:pPr>
        <w:numPr>
          <w:ilvl w:val="0"/>
          <w:numId w:val="1"/>
        </w:numPr>
        <w:spacing w:line="560" w:lineRule="exact"/>
        <w:ind w:firstLine="640"/>
        <w:rPr>
          <w:rFonts w:ascii="黑体" w:hAnsi="黑体" w:eastAsia="黑体" w:cs="黑体"/>
          <w:sz w:val="32"/>
          <w:szCs w:val="32"/>
        </w:rPr>
      </w:pPr>
      <w:r>
        <w:rPr>
          <w:rFonts w:hint="eastAsia" w:ascii="黑体" w:hAnsi="黑体" w:eastAsia="黑体" w:cs="黑体"/>
          <w:sz w:val="32"/>
          <w:szCs w:val="32"/>
        </w:rPr>
        <w:t>岗位名称、职责、名额及要求</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1、岗位名称：项目</w:t>
      </w:r>
      <w:r>
        <w:rPr>
          <w:rFonts w:hint="eastAsia" w:ascii="仿宋" w:hAnsi="仿宋" w:eastAsia="仿宋"/>
          <w:color w:val="0D0D0D"/>
          <w:sz w:val="28"/>
          <w:szCs w:val="28"/>
          <w:lang w:eastAsia="zh-CN"/>
        </w:rPr>
        <w:t>施工</w:t>
      </w:r>
      <w:r>
        <w:rPr>
          <w:rFonts w:hint="eastAsia" w:ascii="仿宋" w:hAnsi="仿宋" w:eastAsia="仿宋"/>
          <w:color w:val="0D0D0D"/>
          <w:sz w:val="28"/>
          <w:szCs w:val="28"/>
        </w:rPr>
        <w:t>现场管理</w:t>
      </w:r>
      <w:r>
        <w:rPr>
          <w:rFonts w:hint="eastAsia" w:ascii="仿宋" w:hAnsi="仿宋" w:eastAsia="仿宋"/>
          <w:color w:val="0D0D0D"/>
          <w:sz w:val="28"/>
          <w:szCs w:val="28"/>
          <w:lang w:eastAsia="zh-CN"/>
        </w:rPr>
        <w:t>人员</w:t>
      </w:r>
      <w:r>
        <w:rPr>
          <w:rFonts w:hint="eastAsia" w:ascii="仿宋" w:hAnsi="仿宋" w:eastAsia="仿宋"/>
          <w:color w:val="0D0D0D"/>
          <w:sz w:val="28"/>
          <w:szCs w:val="28"/>
        </w:rPr>
        <w:t>（5名）、招标代理专员（1名）。</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2、岗位职责：项目</w:t>
      </w:r>
      <w:r>
        <w:rPr>
          <w:rFonts w:hint="eastAsia" w:ascii="仿宋" w:hAnsi="仿宋" w:eastAsia="仿宋"/>
          <w:color w:val="0D0D0D"/>
          <w:sz w:val="28"/>
          <w:szCs w:val="28"/>
          <w:lang w:eastAsia="zh-CN"/>
        </w:rPr>
        <w:t>施工</w:t>
      </w:r>
      <w:r>
        <w:rPr>
          <w:rFonts w:hint="eastAsia" w:ascii="仿宋" w:hAnsi="仿宋" w:eastAsia="仿宋"/>
          <w:color w:val="0D0D0D"/>
          <w:sz w:val="28"/>
          <w:szCs w:val="28"/>
        </w:rPr>
        <w:t>现场管理</w:t>
      </w:r>
      <w:r>
        <w:rPr>
          <w:rFonts w:hint="eastAsia" w:ascii="仿宋" w:hAnsi="仿宋" w:eastAsia="仿宋"/>
          <w:color w:val="0D0D0D"/>
          <w:sz w:val="28"/>
          <w:szCs w:val="28"/>
          <w:lang w:eastAsia="zh-CN"/>
        </w:rPr>
        <w:t>人员</w:t>
      </w:r>
      <w:r>
        <w:rPr>
          <w:rFonts w:hint="eastAsia" w:ascii="仿宋" w:hAnsi="仿宋" w:eastAsia="仿宋"/>
          <w:color w:val="0D0D0D"/>
          <w:sz w:val="28"/>
          <w:szCs w:val="28"/>
        </w:rPr>
        <w:t>负责项目现场施工管理、工作协调等工作；招标代理专员负责公司招标代理业务洽商、招标文件编制、招标活动组织、招标全过程资料收集整理及归档等工作。</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3、岗位要求：</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学历要求：大学专科及以上学历。</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年龄要求：工程部项目现场管理要求60岁以内（特别优秀者可适当放宽）；招标代理专员要求35岁以下（1985年1月1日以后出生）</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专业要求：不限专业。</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4、工作经验等其他要求：项目</w:t>
      </w:r>
      <w:r>
        <w:rPr>
          <w:rFonts w:hint="eastAsia" w:ascii="仿宋" w:hAnsi="仿宋" w:eastAsia="仿宋"/>
          <w:color w:val="0D0D0D"/>
          <w:sz w:val="28"/>
          <w:szCs w:val="28"/>
          <w:lang w:eastAsia="zh-CN"/>
        </w:rPr>
        <w:t>施工</w:t>
      </w:r>
      <w:r>
        <w:rPr>
          <w:rFonts w:hint="eastAsia" w:ascii="仿宋" w:hAnsi="仿宋" w:eastAsia="仿宋"/>
          <w:color w:val="0D0D0D"/>
          <w:sz w:val="28"/>
          <w:szCs w:val="28"/>
        </w:rPr>
        <w:t>现场管理人员需常驻工地现场，有10年及以上其他项目现场施工管理经验；招标代理专员要求具有2年及以上招标代理工作经验。</w:t>
      </w:r>
    </w:p>
    <w:p>
      <w:pPr>
        <w:tabs>
          <w:tab w:val="left" w:pos="591"/>
        </w:tabs>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二、用工形式</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劳务派遣工。</w:t>
      </w:r>
    </w:p>
    <w:p>
      <w:pPr>
        <w:spacing w:line="600" w:lineRule="exact"/>
        <w:ind w:firstLine="640" w:firstLineChars="200"/>
        <w:jc w:val="left"/>
        <w:rPr>
          <w:rFonts w:hint="eastAsia" w:ascii="黑体" w:hAnsi="黑体" w:eastAsia="黑体"/>
          <w:color w:val="0D0D0D"/>
          <w:sz w:val="32"/>
          <w:szCs w:val="32"/>
        </w:rPr>
      </w:pPr>
      <w:r>
        <w:rPr>
          <w:rFonts w:hint="eastAsia" w:ascii="黑体" w:hAnsi="黑体" w:eastAsia="黑体"/>
          <w:color w:val="0D0D0D"/>
          <w:sz w:val="32"/>
          <w:szCs w:val="32"/>
        </w:rPr>
        <w:t>三、应聘需知</w:t>
      </w:r>
    </w:p>
    <w:p>
      <w:pPr>
        <w:spacing w:line="600" w:lineRule="exact"/>
        <w:ind w:firstLine="560" w:firstLineChars="200"/>
        <w:jc w:val="left"/>
        <w:rPr>
          <w:rFonts w:hint="eastAsia" w:ascii="仿宋" w:hAnsi="仿宋" w:eastAsia="仿宋"/>
          <w:color w:val="0D0D0D"/>
          <w:sz w:val="28"/>
          <w:szCs w:val="28"/>
        </w:rPr>
      </w:pPr>
      <w:r>
        <w:rPr>
          <w:rFonts w:hint="eastAsia" w:ascii="仿宋" w:hAnsi="仿宋" w:eastAsia="仿宋"/>
          <w:color w:val="0D0D0D"/>
          <w:sz w:val="28"/>
          <w:szCs w:val="28"/>
        </w:rPr>
        <w:t>（一）所有岗位均须符合下列条件：</w:t>
      </w:r>
    </w:p>
    <w:p>
      <w:pPr>
        <w:spacing w:line="600" w:lineRule="exact"/>
        <w:ind w:firstLine="560" w:firstLineChars="200"/>
        <w:jc w:val="left"/>
        <w:rPr>
          <w:rFonts w:hint="eastAsia" w:ascii="仿宋" w:hAnsi="仿宋" w:eastAsia="仿宋"/>
          <w:color w:val="0D0D0D"/>
          <w:sz w:val="28"/>
          <w:szCs w:val="28"/>
        </w:rPr>
      </w:pPr>
      <w:r>
        <w:rPr>
          <w:rFonts w:hint="eastAsia" w:ascii="仿宋" w:hAnsi="仿宋" w:eastAsia="仿宋"/>
          <w:color w:val="0D0D0D"/>
          <w:sz w:val="28"/>
          <w:szCs w:val="28"/>
        </w:rPr>
        <w:t>1、身体健康，品行端正，遵守国家法律法规，无违法违纪行为和不良记录；</w:t>
      </w:r>
    </w:p>
    <w:p>
      <w:pPr>
        <w:spacing w:line="600" w:lineRule="exact"/>
        <w:ind w:firstLine="560" w:firstLineChars="200"/>
        <w:jc w:val="left"/>
        <w:rPr>
          <w:rFonts w:hint="eastAsia" w:ascii="仿宋" w:hAnsi="仿宋" w:eastAsia="仿宋"/>
          <w:color w:val="0D0D0D"/>
          <w:sz w:val="28"/>
          <w:szCs w:val="28"/>
        </w:rPr>
      </w:pPr>
      <w:r>
        <w:rPr>
          <w:rFonts w:hint="eastAsia" w:ascii="仿宋" w:hAnsi="仿宋" w:eastAsia="仿宋"/>
          <w:color w:val="0D0D0D"/>
          <w:sz w:val="28"/>
          <w:szCs w:val="28"/>
        </w:rPr>
        <w:t>2、能吃苦耐劳，责任心强，做事严谨认真，脚踏实地；</w:t>
      </w:r>
    </w:p>
    <w:p>
      <w:pPr>
        <w:spacing w:line="600" w:lineRule="exact"/>
        <w:ind w:firstLine="560" w:firstLineChars="200"/>
        <w:jc w:val="left"/>
        <w:rPr>
          <w:rFonts w:hint="eastAsia" w:ascii="仿宋" w:hAnsi="仿宋" w:eastAsia="仿宋"/>
          <w:color w:val="0D0D0D"/>
          <w:sz w:val="28"/>
          <w:szCs w:val="28"/>
        </w:rPr>
      </w:pPr>
      <w:r>
        <w:rPr>
          <w:rFonts w:hint="eastAsia" w:ascii="仿宋" w:hAnsi="仿宋" w:eastAsia="仿宋"/>
          <w:color w:val="0D0D0D"/>
          <w:sz w:val="28"/>
          <w:szCs w:val="28"/>
        </w:rPr>
        <w:t>3、爱岗敬业，创新能力和进取意识强；</w:t>
      </w:r>
    </w:p>
    <w:p>
      <w:pPr>
        <w:spacing w:line="600" w:lineRule="exact"/>
        <w:ind w:firstLine="560" w:firstLineChars="200"/>
        <w:jc w:val="left"/>
        <w:rPr>
          <w:rFonts w:hint="eastAsia" w:ascii="仿宋" w:hAnsi="仿宋" w:eastAsia="仿宋"/>
          <w:color w:val="0D0D0D"/>
          <w:sz w:val="28"/>
          <w:szCs w:val="28"/>
        </w:rPr>
      </w:pPr>
      <w:r>
        <w:rPr>
          <w:rFonts w:hint="eastAsia" w:ascii="仿宋" w:hAnsi="仿宋" w:eastAsia="仿宋"/>
          <w:color w:val="0D0D0D"/>
          <w:sz w:val="28"/>
          <w:szCs w:val="28"/>
        </w:rPr>
        <w:t>（二）有下列情形之一者，不得报名：</w:t>
      </w:r>
    </w:p>
    <w:p>
      <w:pPr>
        <w:spacing w:line="600" w:lineRule="exact"/>
        <w:ind w:firstLine="560" w:firstLineChars="200"/>
        <w:jc w:val="left"/>
        <w:rPr>
          <w:rFonts w:hint="eastAsia" w:ascii="仿宋" w:hAnsi="仿宋" w:eastAsia="仿宋"/>
          <w:color w:val="0D0D0D"/>
          <w:sz w:val="28"/>
          <w:szCs w:val="28"/>
        </w:rPr>
      </w:pPr>
      <w:r>
        <w:rPr>
          <w:rFonts w:hint="eastAsia" w:ascii="仿宋" w:hAnsi="仿宋" w:eastAsia="仿宋"/>
          <w:color w:val="0D0D0D"/>
          <w:sz w:val="28"/>
          <w:szCs w:val="28"/>
        </w:rPr>
        <w:t>（1）正在接受纪律审查、司法调查的；</w:t>
      </w:r>
    </w:p>
    <w:p>
      <w:pPr>
        <w:spacing w:line="600" w:lineRule="exact"/>
        <w:ind w:firstLine="560" w:firstLineChars="200"/>
        <w:jc w:val="left"/>
        <w:rPr>
          <w:rFonts w:hint="eastAsia" w:ascii="仿宋" w:hAnsi="仿宋" w:eastAsia="仿宋"/>
          <w:color w:val="0D0D0D"/>
          <w:sz w:val="28"/>
          <w:szCs w:val="28"/>
        </w:rPr>
      </w:pPr>
      <w:r>
        <w:rPr>
          <w:rFonts w:hint="eastAsia" w:ascii="仿宋" w:hAnsi="仿宋" w:eastAsia="仿宋"/>
          <w:color w:val="0D0D0D"/>
          <w:sz w:val="28"/>
          <w:szCs w:val="28"/>
        </w:rPr>
        <w:t>（2）不能与原单位解除劳动（聘用）合同的；</w:t>
      </w:r>
    </w:p>
    <w:p>
      <w:pPr>
        <w:spacing w:line="600" w:lineRule="exact"/>
        <w:ind w:firstLine="560" w:firstLineChars="200"/>
        <w:jc w:val="left"/>
        <w:rPr>
          <w:rFonts w:hint="eastAsia" w:ascii="仿宋" w:hAnsi="仿宋" w:eastAsia="仿宋"/>
          <w:color w:val="0D0D0D"/>
          <w:sz w:val="28"/>
          <w:szCs w:val="28"/>
        </w:rPr>
      </w:pPr>
      <w:r>
        <w:rPr>
          <w:rFonts w:hint="eastAsia" w:ascii="仿宋" w:hAnsi="仿宋" w:eastAsia="仿宋"/>
          <w:color w:val="0D0D0D"/>
          <w:sz w:val="28"/>
          <w:szCs w:val="28"/>
        </w:rPr>
        <w:t>（3）法律法规及政策规定的其他不受理应聘的人员。</w:t>
      </w:r>
    </w:p>
    <w:p>
      <w:pPr>
        <w:spacing w:line="560" w:lineRule="exact"/>
        <w:ind w:firstLine="640"/>
        <w:rPr>
          <w:rFonts w:ascii="黑体" w:hAnsi="黑体" w:eastAsia="黑体" w:cs="黑体"/>
          <w:sz w:val="32"/>
          <w:szCs w:val="32"/>
        </w:rPr>
      </w:pPr>
      <w:r>
        <w:rPr>
          <w:rFonts w:hint="eastAsia" w:ascii="黑体" w:hAnsi="黑体" w:eastAsia="黑体" w:cs="黑体"/>
          <w:sz w:val="32"/>
          <w:szCs w:val="32"/>
        </w:rPr>
        <w:t>四、薪酬待遇</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项目施工现场管理岗位薪酬实行每年7万元包干；招标代理专员岗位薪酬实行每年6万元包干。</w:t>
      </w:r>
    </w:p>
    <w:p>
      <w:pPr>
        <w:spacing w:line="560" w:lineRule="exact"/>
        <w:ind w:firstLine="640"/>
        <w:rPr>
          <w:rFonts w:ascii="黑体" w:hAnsi="黑体" w:eastAsia="黑体" w:cs="黑体"/>
          <w:sz w:val="32"/>
          <w:szCs w:val="32"/>
        </w:rPr>
      </w:pPr>
      <w:r>
        <w:rPr>
          <w:rFonts w:hint="eastAsia" w:ascii="黑体" w:hAnsi="黑体" w:eastAsia="黑体" w:cs="黑体"/>
          <w:sz w:val="32"/>
          <w:szCs w:val="32"/>
        </w:rPr>
        <w:t>五、招聘及录用程序</w:t>
      </w:r>
    </w:p>
    <w:p>
      <w:pPr>
        <w:spacing w:line="520" w:lineRule="exact"/>
        <w:ind w:firstLine="640"/>
        <w:rPr>
          <w:rFonts w:ascii="仿宋" w:hAnsi="仿宋" w:eastAsia="仿宋" w:cs="仿宋"/>
          <w:kern w:val="1"/>
          <w:sz w:val="28"/>
          <w:szCs w:val="28"/>
        </w:rPr>
      </w:pPr>
      <w:r>
        <w:rPr>
          <w:rFonts w:hint="eastAsia" w:ascii="仿宋" w:hAnsi="仿宋" w:eastAsia="仿宋" w:cs="仿宋"/>
          <w:kern w:val="1"/>
          <w:sz w:val="28"/>
          <w:szCs w:val="28"/>
        </w:rPr>
        <w:t>按照“</w:t>
      </w:r>
      <w:r>
        <w:rPr>
          <w:rFonts w:ascii="仿宋" w:hAnsi="仿宋" w:eastAsia="仿宋" w:cs="仿宋"/>
          <w:kern w:val="1"/>
          <w:sz w:val="28"/>
          <w:szCs w:val="28"/>
        </w:rPr>
        <w:t>报名——</w:t>
      </w:r>
      <w:r>
        <w:rPr>
          <w:rFonts w:hint="eastAsia" w:ascii="仿宋" w:hAnsi="仿宋" w:eastAsia="仿宋" w:cs="仿宋"/>
          <w:kern w:val="1"/>
          <w:sz w:val="28"/>
          <w:szCs w:val="28"/>
        </w:rPr>
        <w:t>初步</w:t>
      </w:r>
      <w:r>
        <w:rPr>
          <w:rFonts w:ascii="仿宋" w:hAnsi="仿宋" w:eastAsia="仿宋" w:cs="仿宋"/>
          <w:kern w:val="1"/>
          <w:sz w:val="28"/>
          <w:szCs w:val="28"/>
        </w:rPr>
        <w:t>资</w:t>
      </w:r>
      <w:r>
        <w:rPr>
          <w:rFonts w:hint="eastAsia" w:ascii="仿宋" w:hAnsi="仿宋" w:eastAsia="仿宋" w:cs="仿宋"/>
          <w:kern w:val="1"/>
          <w:sz w:val="28"/>
          <w:szCs w:val="28"/>
        </w:rPr>
        <w:t>料</w:t>
      </w:r>
      <w:r>
        <w:rPr>
          <w:rFonts w:ascii="仿宋" w:hAnsi="仿宋" w:eastAsia="仿宋" w:cs="仿宋"/>
          <w:kern w:val="1"/>
          <w:sz w:val="28"/>
          <w:szCs w:val="28"/>
        </w:rPr>
        <w:t>审</w:t>
      </w:r>
      <w:r>
        <w:rPr>
          <w:rFonts w:hint="eastAsia" w:ascii="仿宋" w:hAnsi="仿宋" w:eastAsia="仿宋" w:cs="仿宋"/>
          <w:kern w:val="1"/>
          <w:sz w:val="28"/>
          <w:szCs w:val="28"/>
        </w:rPr>
        <w:t>核</w:t>
      </w:r>
      <w:r>
        <w:rPr>
          <w:rFonts w:ascii="仿宋" w:hAnsi="仿宋" w:eastAsia="仿宋" w:cs="仿宋"/>
          <w:kern w:val="1"/>
          <w:sz w:val="28"/>
          <w:szCs w:val="28"/>
        </w:rPr>
        <w:t>——</w:t>
      </w:r>
      <w:r>
        <w:rPr>
          <w:rFonts w:hint="eastAsia" w:ascii="仿宋" w:hAnsi="仿宋" w:eastAsia="仿宋" w:cs="仿宋"/>
          <w:kern w:val="1"/>
          <w:sz w:val="28"/>
          <w:szCs w:val="28"/>
        </w:rPr>
        <w:t>面试</w:t>
      </w:r>
      <w:r>
        <w:rPr>
          <w:rFonts w:ascii="仿宋" w:hAnsi="仿宋" w:eastAsia="仿宋" w:cs="仿宋"/>
          <w:kern w:val="1"/>
          <w:sz w:val="28"/>
          <w:szCs w:val="28"/>
        </w:rPr>
        <w:t>——</w:t>
      </w:r>
      <w:r>
        <w:rPr>
          <w:rFonts w:hint="eastAsia" w:ascii="仿宋" w:hAnsi="仿宋" w:eastAsia="仿宋" w:cs="仿宋"/>
          <w:kern w:val="1"/>
          <w:sz w:val="28"/>
          <w:szCs w:val="28"/>
        </w:rPr>
        <w:t>考察</w:t>
      </w:r>
      <w:r>
        <w:rPr>
          <w:rFonts w:ascii="仿宋" w:hAnsi="仿宋" w:eastAsia="仿宋" w:cs="仿宋"/>
          <w:kern w:val="1"/>
          <w:sz w:val="28"/>
          <w:szCs w:val="28"/>
        </w:rPr>
        <w:t>——体检——录用</w:t>
      </w:r>
      <w:r>
        <w:rPr>
          <w:rFonts w:hint="eastAsia" w:ascii="仿宋" w:hAnsi="仿宋" w:eastAsia="仿宋" w:cs="仿宋"/>
          <w:kern w:val="1"/>
          <w:sz w:val="28"/>
          <w:szCs w:val="28"/>
        </w:rPr>
        <w:t>”的程序实施招聘</w:t>
      </w:r>
    </w:p>
    <w:p>
      <w:pPr>
        <w:spacing w:line="520" w:lineRule="exact"/>
        <w:ind w:left="638"/>
        <w:rPr>
          <w:rFonts w:ascii="黑体" w:hAnsi="黑体" w:eastAsia="黑体" w:cs="黑体"/>
          <w:sz w:val="32"/>
          <w:szCs w:val="32"/>
        </w:rPr>
      </w:pPr>
      <w:r>
        <w:rPr>
          <w:rFonts w:hint="eastAsia" w:ascii="黑体" w:hAnsi="黑体" w:eastAsia="黑体" w:cs="黑体"/>
          <w:sz w:val="32"/>
          <w:szCs w:val="32"/>
        </w:rPr>
        <w:t>六、报名及资格审核</w:t>
      </w:r>
    </w:p>
    <w:p>
      <w:pPr>
        <w:spacing w:line="520" w:lineRule="exact"/>
        <w:ind w:left="638"/>
        <w:rPr>
          <w:rFonts w:hint="eastAsia" w:ascii="仿宋" w:hAnsi="仿宋" w:eastAsia="仿宋" w:cs="仿宋"/>
          <w:kern w:val="1"/>
          <w:sz w:val="28"/>
          <w:szCs w:val="28"/>
        </w:rPr>
      </w:pPr>
      <w:r>
        <w:rPr>
          <w:rFonts w:hint="eastAsia" w:ascii="仿宋" w:hAnsi="仿宋" w:eastAsia="仿宋" w:cs="黑体"/>
          <w:sz w:val="28"/>
          <w:szCs w:val="28"/>
        </w:rPr>
        <w:t>（一）报名</w:t>
      </w:r>
    </w:p>
    <w:p>
      <w:pPr>
        <w:spacing w:line="600" w:lineRule="exact"/>
        <w:ind w:firstLine="560" w:firstLineChars="200"/>
        <w:jc w:val="left"/>
        <w:rPr>
          <w:rFonts w:hint="eastAsia" w:ascii="仿宋" w:hAnsi="仿宋" w:eastAsia="仿宋"/>
          <w:sz w:val="28"/>
          <w:szCs w:val="28"/>
        </w:rPr>
      </w:pPr>
      <w:r>
        <w:rPr>
          <w:rFonts w:hint="eastAsia" w:ascii="仿宋" w:hAnsi="仿宋" w:eastAsia="仿宋"/>
          <w:sz w:val="28"/>
          <w:szCs w:val="28"/>
        </w:rPr>
        <w:t>1.报名时间：自公告发布之日起至2020年5月10日止（工作日上午8:30—11:30，下午13:30-17:30）；</w:t>
      </w:r>
    </w:p>
    <w:p>
      <w:pPr>
        <w:spacing w:line="600" w:lineRule="exact"/>
        <w:ind w:firstLine="560" w:firstLineChars="200"/>
        <w:jc w:val="left"/>
        <w:rPr>
          <w:rFonts w:hint="eastAsia" w:ascii="仿宋" w:hAnsi="仿宋" w:eastAsia="仿宋"/>
          <w:sz w:val="28"/>
          <w:szCs w:val="28"/>
        </w:rPr>
      </w:pPr>
      <w:r>
        <w:rPr>
          <w:rFonts w:hint="eastAsia" w:ascii="仿宋" w:hAnsi="仿宋" w:eastAsia="仿宋"/>
          <w:sz w:val="28"/>
          <w:szCs w:val="28"/>
        </w:rPr>
        <w:t>2. 报名详情请登录</w:t>
      </w:r>
      <w:r>
        <w:fldChar w:fldCharType="begin"/>
      </w:r>
      <w:r>
        <w:instrText xml:space="preserve"> HYPERLINK "qq://txfile/" </w:instrText>
      </w:r>
      <w:r>
        <w:fldChar w:fldCharType="separate"/>
      </w:r>
      <w:r>
        <w:rPr>
          <w:rStyle w:val="6"/>
          <w:rFonts w:hint="eastAsia" w:ascii="仿宋" w:hAnsi="仿宋" w:eastAsia="仿宋"/>
          <w:sz w:val="28"/>
          <w:szCs w:val="28"/>
        </w:rPr>
        <w:t>http://www.hescohr.com/</w:t>
      </w:r>
      <w:r>
        <w:rPr>
          <w:rStyle w:val="6"/>
          <w:rFonts w:hint="eastAsia" w:ascii="仿宋" w:hAnsi="仿宋" w:eastAsia="仿宋"/>
          <w:sz w:val="28"/>
          <w:szCs w:val="28"/>
        </w:rPr>
        <w:fldChar w:fldCharType="end"/>
      </w:r>
      <w:r>
        <w:rPr>
          <w:rFonts w:hint="eastAsia" w:ascii="仿宋" w:hAnsi="仿宋" w:eastAsia="仿宋"/>
          <w:sz w:val="28"/>
          <w:szCs w:val="28"/>
        </w:rPr>
        <w:t>查询。</w:t>
      </w:r>
    </w:p>
    <w:p>
      <w:pPr>
        <w:spacing w:line="600" w:lineRule="exact"/>
        <w:ind w:firstLine="560" w:firstLineChars="200"/>
        <w:jc w:val="left"/>
        <w:rPr>
          <w:rFonts w:hint="eastAsia" w:ascii="仿宋" w:hAnsi="仿宋" w:eastAsia="仿宋"/>
          <w:sz w:val="28"/>
          <w:szCs w:val="28"/>
        </w:rPr>
      </w:pPr>
      <w:r>
        <w:rPr>
          <w:rFonts w:hint="eastAsia" w:ascii="仿宋" w:hAnsi="仿宋" w:eastAsia="仿宋"/>
          <w:sz w:val="28"/>
          <w:szCs w:val="28"/>
        </w:rPr>
        <w:t>3.应聘人员须提交报名登记表、身份证、学历学位证书、专业技术职称及资格证书、获奖证书以及其它业绩材料和其它佐证水平与能力的材料复印件，材料请报送至湖北华盛人力资源有限公司黄石分公司（湖北省黄石市杭州西路159栋18号）或将扫描件发至hesco_zp@hescohr.com邮箱（ 邮件标题请注明“报考岗位+姓名+性别”），联系人：湖北华盛人力资源有限公司黄石分公司 余女士，联系电话：0714-6365618。地址：八月桂酒楼旁华盛大厦（乘18路，11路，12路，22路，8路公交到石榴园车站下）。</w:t>
      </w:r>
    </w:p>
    <w:p>
      <w:pPr>
        <w:spacing w:line="600" w:lineRule="exact"/>
        <w:ind w:firstLine="560" w:firstLineChars="200"/>
        <w:jc w:val="left"/>
        <w:rPr>
          <w:rFonts w:ascii="仿宋" w:hAnsi="仿宋" w:eastAsia="仿宋"/>
          <w:sz w:val="28"/>
          <w:szCs w:val="28"/>
        </w:rPr>
      </w:pPr>
      <w:r>
        <w:rPr>
          <w:rFonts w:hint="eastAsia" w:ascii="仿宋" w:hAnsi="仿宋" w:eastAsia="仿宋"/>
          <w:sz w:val="28"/>
          <w:szCs w:val="28"/>
        </w:rPr>
        <w:t>4. 应聘人员提交的信息必须真实、准确、完整、有效，在应聘时需填写《报名承诺书》，凡弄虚作假、信息错误或不符合条件的将被取消应聘资格。</w:t>
      </w:r>
    </w:p>
    <w:p>
      <w:pPr>
        <w:spacing w:line="600" w:lineRule="exact"/>
        <w:ind w:firstLine="560" w:firstLineChars="200"/>
        <w:jc w:val="left"/>
        <w:rPr>
          <w:rFonts w:ascii="仿宋" w:hAnsi="仿宋" w:eastAsia="仿宋"/>
          <w:sz w:val="28"/>
          <w:szCs w:val="28"/>
        </w:rPr>
      </w:pPr>
      <w:r>
        <w:rPr>
          <w:rFonts w:hint="eastAsia" w:ascii="仿宋" w:hAnsi="仿宋" w:eastAsia="仿宋"/>
          <w:sz w:val="28"/>
          <w:szCs w:val="28"/>
        </w:rPr>
        <w:t>（二）资格审核</w:t>
      </w:r>
    </w:p>
    <w:p>
      <w:pPr>
        <w:spacing w:line="600" w:lineRule="exact"/>
        <w:ind w:firstLine="560" w:firstLineChars="200"/>
        <w:jc w:val="left"/>
        <w:rPr>
          <w:rFonts w:hint="eastAsia" w:ascii="仿宋" w:hAnsi="仿宋" w:eastAsia="仿宋"/>
          <w:sz w:val="28"/>
          <w:szCs w:val="28"/>
        </w:rPr>
      </w:pPr>
      <w:r>
        <w:rPr>
          <w:rFonts w:hint="eastAsia" w:ascii="仿宋" w:hAnsi="仿宋" w:eastAsia="仿宋"/>
          <w:sz w:val="28"/>
          <w:szCs w:val="28"/>
        </w:rPr>
        <w:t>应聘人员于2020年5月12日（8:30-17：30）携带报名材料原件和复印件到湖北华盛人力资源有限公司黄石分公司进行现场资格审查。</w:t>
      </w:r>
    </w:p>
    <w:p>
      <w:pPr>
        <w:spacing w:line="600" w:lineRule="exact"/>
        <w:ind w:firstLine="560" w:firstLineChars="200"/>
        <w:jc w:val="left"/>
        <w:rPr>
          <w:rFonts w:hint="eastAsia" w:ascii="仿宋" w:hAnsi="仿宋" w:eastAsia="仿宋"/>
          <w:sz w:val="28"/>
          <w:szCs w:val="28"/>
        </w:rPr>
      </w:pPr>
      <w:r>
        <w:rPr>
          <w:rFonts w:hint="eastAsia" w:ascii="仿宋" w:hAnsi="仿宋" w:eastAsia="仿宋"/>
          <w:sz w:val="28"/>
          <w:szCs w:val="28"/>
        </w:rPr>
        <w:t>报名材料包含身份证、毕业证书、学位证书、职业资格证书或职称证书、其他可证明工作经历的资料等原件和复印件各一份，以备查验存档。另在中国高等教育学生信息网（学信网http://www.chsi.com.cn）下载并打印《教育部学历证书电子注册备案表》1份。</w:t>
      </w:r>
    </w:p>
    <w:p>
      <w:pPr>
        <w:spacing w:line="600" w:lineRule="exact"/>
        <w:ind w:firstLine="640" w:firstLineChars="200"/>
        <w:jc w:val="left"/>
        <w:rPr>
          <w:rFonts w:ascii="仿宋" w:hAnsi="仿宋" w:eastAsia="仿宋"/>
          <w:color w:val="0D0D0D"/>
          <w:sz w:val="28"/>
          <w:szCs w:val="28"/>
        </w:rPr>
      </w:pPr>
      <w:r>
        <w:rPr>
          <w:rFonts w:hint="eastAsia" w:ascii="黑体" w:hAnsi="黑体" w:eastAsia="黑体" w:cs="黑体"/>
          <w:sz w:val="32"/>
          <w:szCs w:val="32"/>
        </w:rPr>
        <w:t>七、录用</w:t>
      </w:r>
    </w:p>
    <w:p>
      <w:pPr>
        <w:spacing w:line="600" w:lineRule="exact"/>
        <w:ind w:firstLine="560" w:firstLineChars="200"/>
        <w:jc w:val="left"/>
        <w:rPr>
          <w:rFonts w:ascii="仿宋" w:hAnsi="仿宋" w:eastAsia="仿宋"/>
          <w:color w:val="0D0D0D"/>
          <w:sz w:val="28"/>
          <w:szCs w:val="28"/>
        </w:rPr>
      </w:pPr>
      <w:r>
        <w:rPr>
          <w:rFonts w:hint="eastAsia" w:ascii="仿宋" w:hAnsi="仿宋" w:eastAsia="仿宋"/>
          <w:color w:val="0D0D0D"/>
          <w:sz w:val="28"/>
          <w:szCs w:val="28"/>
        </w:rPr>
        <w:t>按有关规定办理入职、试用、录用手续，与湖北华盛人力资源有限公司黄石分公司签订劳动合同。</w:t>
      </w:r>
    </w:p>
    <w:p>
      <w:pPr>
        <w:spacing w:line="600" w:lineRule="exact"/>
        <w:ind w:firstLine="640" w:firstLineChars="200"/>
        <w:jc w:val="left"/>
        <w:rPr>
          <w:rFonts w:hint="eastAsia" w:ascii="黑体" w:hAnsi="黑体" w:eastAsia="黑体"/>
          <w:color w:val="0D0D0D"/>
          <w:sz w:val="32"/>
          <w:szCs w:val="32"/>
        </w:rPr>
      </w:pPr>
      <w:r>
        <w:rPr>
          <w:rFonts w:ascii="黑体" w:hAnsi="黑体" w:eastAsia="黑体"/>
          <w:color w:val="0D0D0D"/>
          <w:sz w:val="32"/>
          <w:szCs w:val="32"/>
        </w:rPr>
        <w:t>八</w:t>
      </w:r>
      <w:r>
        <w:rPr>
          <w:rFonts w:hint="eastAsia" w:ascii="黑体" w:hAnsi="黑体" w:eastAsia="黑体"/>
          <w:color w:val="0D0D0D"/>
          <w:sz w:val="32"/>
          <w:szCs w:val="32"/>
        </w:rPr>
        <w:t>、其他事项</w:t>
      </w:r>
    </w:p>
    <w:p>
      <w:pPr>
        <w:spacing w:line="600" w:lineRule="exact"/>
        <w:ind w:firstLine="560" w:firstLineChars="200"/>
        <w:jc w:val="left"/>
        <w:rPr>
          <w:rFonts w:hint="eastAsia" w:ascii="仿宋" w:hAnsi="仿宋" w:eastAsia="仿宋"/>
          <w:color w:val="0D0D0D"/>
          <w:sz w:val="28"/>
          <w:szCs w:val="28"/>
        </w:rPr>
      </w:pPr>
      <w:r>
        <w:rPr>
          <w:rFonts w:hint="eastAsia" w:ascii="仿宋" w:hAnsi="仿宋" w:eastAsia="仿宋"/>
          <w:color w:val="0D0D0D"/>
          <w:sz w:val="28"/>
          <w:szCs w:val="28"/>
        </w:rPr>
        <w:t>1.如本次应聘人员的条件和能力水平不能满足岗位需求，可取消相应岗位招聘；</w:t>
      </w:r>
    </w:p>
    <w:p>
      <w:pPr>
        <w:spacing w:line="600" w:lineRule="exact"/>
        <w:ind w:firstLine="560" w:firstLineChars="200"/>
        <w:jc w:val="left"/>
        <w:rPr>
          <w:rFonts w:hint="eastAsia" w:ascii="仿宋" w:hAnsi="仿宋" w:eastAsia="仿宋"/>
          <w:color w:val="0D0D0D"/>
          <w:sz w:val="28"/>
          <w:szCs w:val="28"/>
        </w:rPr>
      </w:pPr>
      <w:r>
        <w:rPr>
          <w:rFonts w:ascii="仿宋" w:hAnsi="仿宋" w:eastAsia="仿宋"/>
          <w:color w:val="0D0D0D"/>
          <w:sz w:val="28"/>
          <w:szCs w:val="28"/>
        </w:rPr>
        <w:t>2</w:t>
      </w:r>
      <w:r>
        <w:rPr>
          <w:rFonts w:hint="eastAsia" w:ascii="仿宋" w:hAnsi="仿宋" w:eastAsia="仿宋"/>
          <w:color w:val="0D0D0D"/>
          <w:sz w:val="28"/>
          <w:szCs w:val="28"/>
        </w:rPr>
        <w:t>.本次招聘最终解释权为黄石市城发建设有限公司。</w:t>
      </w:r>
    </w:p>
    <w:p>
      <w:pPr>
        <w:spacing w:line="600" w:lineRule="exact"/>
        <w:ind w:firstLine="560" w:firstLineChars="200"/>
        <w:jc w:val="left"/>
        <w:rPr>
          <w:rFonts w:ascii="仿宋" w:hAnsi="仿宋" w:eastAsia="仿宋"/>
          <w:color w:val="0D0D0D"/>
          <w:sz w:val="28"/>
          <w:szCs w:val="28"/>
        </w:rPr>
      </w:pPr>
    </w:p>
    <w:p>
      <w:pPr>
        <w:spacing w:line="600" w:lineRule="exact"/>
        <w:ind w:firstLine="560" w:firstLineChars="200"/>
        <w:jc w:val="right"/>
        <w:rPr>
          <w:rFonts w:ascii="仿宋" w:hAnsi="仿宋" w:eastAsia="仿宋"/>
          <w:color w:val="0D0D0D"/>
          <w:sz w:val="28"/>
          <w:szCs w:val="28"/>
        </w:rPr>
      </w:pPr>
      <w:r>
        <w:rPr>
          <w:rFonts w:hint="eastAsia" w:ascii="仿宋" w:hAnsi="仿宋" w:eastAsia="仿宋"/>
          <w:color w:val="0D0D0D"/>
          <w:sz w:val="28"/>
          <w:szCs w:val="28"/>
        </w:rPr>
        <w:t xml:space="preserve"> </w:t>
      </w:r>
      <w:r>
        <w:rPr>
          <w:rFonts w:ascii="仿宋" w:hAnsi="仿宋" w:eastAsia="仿宋"/>
          <w:color w:val="0D0D0D"/>
          <w:sz w:val="28"/>
          <w:szCs w:val="28"/>
        </w:rPr>
        <w:t xml:space="preserve">                         2020年</w:t>
      </w:r>
      <w:r>
        <w:rPr>
          <w:rFonts w:hint="eastAsia" w:ascii="仿宋" w:hAnsi="仿宋" w:eastAsia="仿宋"/>
          <w:color w:val="0D0D0D"/>
          <w:sz w:val="28"/>
          <w:szCs w:val="28"/>
        </w:rPr>
        <w:t>4月2</w:t>
      </w:r>
      <w:r>
        <w:rPr>
          <w:rFonts w:ascii="仿宋" w:hAnsi="仿宋" w:eastAsia="仿宋"/>
          <w:color w:val="0D0D0D"/>
          <w:sz w:val="28"/>
          <w:szCs w:val="28"/>
        </w:rPr>
        <w:t>6日</w:t>
      </w: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hint="eastAsia"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p>
      <w:pPr>
        <w:widowControl/>
        <w:spacing w:line="580" w:lineRule="exact"/>
        <w:jc w:val="center"/>
        <w:rPr>
          <w:rFonts w:ascii="方正小标宋简体" w:hAnsi="宋体" w:eastAsia="方正小标宋简体"/>
          <w:spacing w:val="100"/>
          <w:sz w:val="44"/>
          <w:szCs w:val="44"/>
        </w:rPr>
      </w:pPr>
      <w:bookmarkStart w:id="0" w:name="_GoBack"/>
      <w:r>
        <w:rPr>
          <w:rFonts w:hint="eastAsia" w:ascii="方正小标宋简体" w:hAnsi="宋体" w:eastAsia="方正小标宋简体"/>
          <w:spacing w:val="100"/>
          <w:sz w:val="44"/>
          <w:szCs w:val="44"/>
        </w:rPr>
        <w:t>个人报名表</w:t>
      </w:r>
    </w:p>
    <w:p>
      <w:pPr>
        <w:spacing w:line="440" w:lineRule="exact"/>
        <w:rPr>
          <w:rFonts w:ascii="方正小标宋简体" w:hAnsi="宋体" w:eastAsia="方正小标宋简体"/>
          <w:spacing w:val="100"/>
          <w:sz w:val="44"/>
          <w:szCs w:val="44"/>
        </w:rPr>
      </w:pPr>
      <w:r>
        <w:rPr>
          <w:rFonts w:hint="eastAsia" w:ascii="宋体" w:hAnsi="宋体" w:cs="宋体"/>
          <w:kern w:val="0"/>
          <w:szCs w:val="21"/>
          <w:lang w:bidi="ar"/>
        </w:rPr>
        <w:t>联系电话：</w:t>
      </w:r>
      <w:r>
        <w:rPr>
          <w:rFonts w:hint="eastAsia" w:ascii="仿宋_GB2312" w:hAnsi="仿宋_GB2312" w:eastAsia="仿宋_GB2312" w:cs="仿宋_GB2312"/>
          <w:kern w:val="0"/>
          <w:szCs w:val="21"/>
          <w:u w:val="single"/>
          <w:lang w:bidi="ar"/>
        </w:rPr>
        <w:t xml:space="preserve">                </w:t>
      </w:r>
      <w:r>
        <w:rPr>
          <w:rFonts w:hint="eastAsia" w:ascii="仿宋_GB2312" w:hAnsi="仿宋_GB2312" w:eastAsia="仿宋_GB2312" w:cs="仿宋_GB2312"/>
          <w:kern w:val="0"/>
          <w:szCs w:val="21"/>
          <w:lang w:bidi="ar"/>
        </w:rPr>
        <w:t xml:space="preserve">                     </w:t>
      </w:r>
      <w:r>
        <w:rPr>
          <w:rFonts w:hint="eastAsia" w:ascii="宋体" w:hAnsi="宋体" w:cs="宋体"/>
          <w:kern w:val="0"/>
          <w:szCs w:val="21"/>
          <w:lang w:bidi="ar"/>
        </w:rPr>
        <w:t>填表时间：</w:t>
      </w:r>
      <w:r>
        <w:rPr>
          <w:rFonts w:hint="eastAsia" w:ascii="宋体" w:hAnsi="宋体" w:cs="宋体"/>
          <w:kern w:val="0"/>
          <w:szCs w:val="21"/>
          <w:u w:val="single"/>
          <w:lang w:bidi="ar"/>
        </w:rPr>
        <w:t xml:space="preserve">        </w:t>
      </w:r>
      <w:r>
        <w:rPr>
          <w:rFonts w:hint="eastAsia" w:ascii="宋体" w:hAnsi="宋体" w:cs="宋体"/>
          <w:kern w:val="0"/>
          <w:szCs w:val="21"/>
          <w:lang w:bidi="ar"/>
        </w:rPr>
        <w:t>年</w:t>
      </w:r>
      <w:r>
        <w:rPr>
          <w:rFonts w:hint="eastAsia" w:ascii="宋体" w:hAnsi="宋体" w:cs="宋体"/>
          <w:kern w:val="0"/>
          <w:szCs w:val="21"/>
          <w:u w:val="single"/>
          <w:lang w:bidi="ar"/>
        </w:rPr>
        <w:t xml:space="preserve">     </w:t>
      </w:r>
      <w:r>
        <w:rPr>
          <w:rFonts w:hint="eastAsia" w:ascii="宋体" w:hAnsi="宋体" w:cs="宋体"/>
          <w:kern w:val="0"/>
          <w:szCs w:val="21"/>
          <w:lang w:bidi="ar"/>
        </w:rPr>
        <w:t>月</w:t>
      </w:r>
      <w:r>
        <w:rPr>
          <w:rFonts w:hint="eastAsia" w:ascii="宋体" w:hAnsi="宋体" w:cs="宋体"/>
          <w:kern w:val="0"/>
          <w:szCs w:val="21"/>
          <w:u w:val="single"/>
          <w:lang w:bidi="ar"/>
        </w:rPr>
        <w:t xml:space="preserve">     </w:t>
      </w:r>
      <w:r>
        <w:rPr>
          <w:rFonts w:hint="eastAsia" w:ascii="宋体" w:hAnsi="宋体" w:cs="宋体"/>
          <w:kern w:val="0"/>
          <w:szCs w:val="21"/>
          <w:lang w:bidi="ar"/>
        </w:rPr>
        <w:t>日</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76"/>
        <w:gridCol w:w="1194"/>
        <w:gridCol w:w="1192"/>
        <w:gridCol w:w="1481"/>
        <w:gridCol w:w="1392"/>
        <w:gridCol w:w="1469"/>
        <w:gridCol w:w="18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jc w:val="center"/>
        </w:trPr>
        <w:tc>
          <w:tcPr>
            <w:tcW w:w="1176" w:type="dxa"/>
            <w:vAlign w:val="center"/>
          </w:tcPr>
          <w:p>
            <w:pPr>
              <w:spacing w:line="300" w:lineRule="exact"/>
              <w:jc w:val="center"/>
              <w:rPr>
                <w:rFonts w:ascii="宋体" w:hAnsi="宋体"/>
                <w:sz w:val="28"/>
                <w:szCs w:val="28"/>
              </w:rPr>
            </w:pPr>
            <w:r>
              <w:rPr>
                <w:rFonts w:hint="eastAsia" w:ascii="宋体" w:hAnsi="宋体"/>
                <w:sz w:val="28"/>
                <w:szCs w:val="28"/>
              </w:rPr>
              <w:t>姓  名</w:t>
            </w:r>
          </w:p>
        </w:tc>
        <w:tc>
          <w:tcPr>
            <w:tcW w:w="1194" w:type="dxa"/>
            <w:vAlign w:val="center"/>
          </w:tcPr>
          <w:p>
            <w:pPr>
              <w:jc w:val="center"/>
              <w:rPr>
                <w:rFonts w:ascii="宋体" w:hAnsi="宋体"/>
                <w:sz w:val="24"/>
              </w:rPr>
            </w:pPr>
          </w:p>
        </w:tc>
        <w:tc>
          <w:tcPr>
            <w:tcW w:w="1192" w:type="dxa"/>
            <w:vAlign w:val="center"/>
          </w:tcPr>
          <w:p>
            <w:pPr>
              <w:spacing w:line="300" w:lineRule="exact"/>
              <w:jc w:val="center"/>
              <w:rPr>
                <w:rFonts w:ascii="宋体" w:hAnsi="宋体"/>
                <w:sz w:val="28"/>
                <w:szCs w:val="28"/>
              </w:rPr>
            </w:pPr>
            <w:r>
              <w:rPr>
                <w:rFonts w:hint="eastAsia" w:ascii="宋体" w:hAnsi="宋体"/>
                <w:sz w:val="28"/>
                <w:szCs w:val="28"/>
              </w:rPr>
              <w:t>性</w:t>
            </w:r>
            <w:r>
              <w:rPr>
                <w:rFonts w:ascii="宋体" w:hAnsi="宋体"/>
                <w:sz w:val="28"/>
                <w:szCs w:val="28"/>
              </w:rPr>
              <w:t xml:space="preserve">  </w:t>
            </w:r>
            <w:r>
              <w:rPr>
                <w:rFonts w:hint="eastAsia" w:ascii="宋体" w:hAnsi="宋体"/>
                <w:sz w:val="28"/>
                <w:szCs w:val="28"/>
              </w:rPr>
              <w:t>别</w:t>
            </w:r>
          </w:p>
        </w:tc>
        <w:tc>
          <w:tcPr>
            <w:tcW w:w="1480" w:type="dxa"/>
            <w:vAlign w:val="center"/>
          </w:tcPr>
          <w:p>
            <w:pPr>
              <w:jc w:val="center"/>
              <w:rPr>
                <w:rFonts w:ascii="宋体" w:hAnsi="宋体"/>
                <w:sz w:val="24"/>
              </w:rPr>
            </w:pPr>
          </w:p>
        </w:tc>
        <w:tc>
          <w:tcPr>
            <w:tcW w:w="1391" w:type="dxa"/>
            <w:vAlign w:val="center"/>
          </w:tcPr>
          <w:p>
            <w:pPr>
              <w:spacing w:line="300" w:lineRule="exact"/>
              <w:jc w:val="center"/>
              <w:rPr>
                <w:rFonts w:ascii="宋体" w:hAnsi="宋体"/>
                <w:sz w:val="28"/>
                <w:szCs w:val="28"/>
              </w:rPr>
            </w:pPr>
            <w:r>
              <w:rPr>
                <w:rFonts w:hint="eastAsia" w:ascii="宋体" w:hAnsi="宋体"/>
                <w:sz w:val="28"/>
                <w:szCs w:val="28"/>
              </w:rPr>
              <w:t>出生年月(   岁)</w:t>
            </w:r>
          </w:p>
        </w:tc>
        <w:tc>
          <w:tcPr>
            <w:tcW w:w="1469" w:type="dxa"/>
            <w:vAlign w:val="center"/>
          </w:tcPr>
          <w:p>
            <w:pPr>
              <w:spacing w:line="300" w:lineRule="exact"/>
              <w:jc w:val="center"/>
              <w:rPr>
                <w:rFonts w:ascii="宋体" w:hAnsi="宋体"/>
                <w:sz w:val="24"/>
              </w:rPr>
            </w:pPr>
          </w:p>
          <w:p>
            <w:pPr>
              <w:spacing w:line="300" w:lineRule="exact"/>
              <w:jc w:val="center"/>
              <w:rPr>
                <w:rFonts w:ascii="宋体" w:hAnsi="宋体"/>
                <w:sz w:val="24"/>
              </w:rPr>
            </w:pPr>
            <w:r>
              <w:rPr>
                <w:rFonts w:hint="eastAsia" w:ascii="宋体" w:hAnsi="宋体"/>
                <w:sz w:val="24"/>
              </w:rPr>
              <w:t>（ 岁）</w:t>
            </w:r>
          </w:p>
        </w:tc>
        <w:tc>
          <w:tcPr>
            <w:tcW w:w="1838" w:type="dxa"/>
            <w:vMerge w:val="restart"/>
            <w:vAlign w:val="center"/>
          </w:tcPr>
          <w:p>
            <w:pPr>
              <w:jc w:val="cente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8" w:hRule="atLeast"/>
          <w:jc w:val="center"/>
        </w:trPr>
        <w:tc>
          <w:tcPr>
            <w:tcW w:w="1176" w:type="dxa"/>
            <w:vAlign w:val="center"/>
          </w:tcPr>
          <w:p>
            <w:pPr>
              <w:spacing w:line="300" w:lineRule="exact"/>
              <w:jc w:val="center"/>
              <w:rPr>
                <w:rFonts w:ascii="宋体" w:hAnsi="宋体"/>
                <w:sz w:val="28"/>
                <w:szCs w:val="28"/>
              </w:rPr>
            </w:pPr>
            <w:r>
              <w:rPr>
                <w:rFonts w:hint="eastAsia" w:ascii="宋体" w:hAnsi="宋体"/>
                <w:sz w:val="28"/>
                <w:szCs w:val="28"/>
              </w:rPr>
              <w:t>民  族</w:t>
            </w:r>
          </w:p>
        </w:tc>
        <w:tc>
          <w:tcPr>
            <w:tcW w:w="1194" w:type="dxa"/>
            <w:vAlign w:val="center"/>
          </w:tcPr>
          <w:p>
            <w:pPr>
              <w:jc w:val="center"/>
              <w:rPr>
                <w:rFonts w:ascii="宋体" w:hAnsi="宋体"/>
                <w:sz w:val="24"/>
              </w:rPr>
            </w:pPr>
          </w:p>
        </w:tc>
        <w:tc>
          <w:tcPr>
            <w:tcW w:w="1192" w:type="dxa"/>
            <w:vAlign w:val="center"/>
          </w:tcPr>
          <w:p>
            <w:pPr>
              <w:spacing w:line="300" w:lineRule="exact"/>
              <w:jc w:val="center"/>
              <w:rPr>
                <w:rFonts w:ascii="宋体" w:hAnsi="宋体"/>
                <w:sz w:val="28"/>
                <w:szCs w:val="28"/>
              </w:rPr>
            </w:pPr>
            <w:r>
              <w:rPr>
                <w:rFonts w:hint="eastAsia" w:ascii="宋体" w:hAnsi="宋体"/>
                <w:sz w:val="28"/>
                <w:szCs w:val="28"/>
              </w:rPr>
              <w:t>籍  贯</w:t>
            </w:r>
          </w:p>
        </w:tc>
        <w:tc>
          <w:tcPr>
            <w:tcW w:w="1480" w:type="dxa"/>
            <w:vAlign w:val="center"/>
          </w:tcPr>
          <w:p>
            <w:pPr>
              <w:jc w:val="center"/>
              <w:rPr>
                <w:rFonts w:ascii="宋体" w:hAnsi="宋体"/>
                <w:sz w:val="24"/>
              </w:rPr>
            </w:pPr>
          </w:p>
        </w:tc>
        <w:tc>
          <w:tcPr>
            <w:tcW w:w="1391" w:type="dxa"/>
            <w:vAlign w:val="center"/>
          </w:tcPr>
          <w:p>
            <w:pPr>
              <w:spacing w:line="300" w:lineRule="exact"/>
              <w:jc w:val="center"/>
              <w:rPr>
                <w:rFonts w:ascii="宋体" w:hAnsi="宋体"/>
                <w:sz w:val="28"/>
                <w:szCs w:val="28"/>
              </w:rPr>
            </w:pPr>
            <w:r>
              <w:rPr>
                <w:rFonts w:hint="eastAsia" w:ascii="宋体" w:hAnsi="宋体"/>
                <w:sz w:val="28"/>
                <w:szCs w:val="28"/>
              </w:rPr>
              <w:t>出 生 地</w:t>
            </w:r>
          </w:p>
        </w:tc>
        <w:tc>
          <w:tcPr>
            <w:tcW w:w="1469" w:type="dxa"/>
            <w:vAlign w:val="center"/>
          </w:tcPr>
          <w:p>
            <w:pPr>
              <w:jc w:val="center"/>
              <w:rPr>
                <w:rFonts w:ascii="宋体" w:hAnsi="宋体"/>
                <w:sz w:val="24"/>
              </w:rPr>
            </w:pPr>
          </w:p>
        </w:tc>
        <w:tc>
          <w:tcPr>
            <w:tcW w:w="1838" w:type="dxa"/>
            <w:vMerge w:val="continue"/>
          </w:tcPr>
          <w:p>
            <w:pP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atLeast"/>
          <w:jc w:val="center"/>
        </w:trPr>
        <w:tc>
          <w:tcPr>
            <w:tcW w:w="1176" w:type="dxa"/>
            <w:vAlign w:val="center"/>
          </w:tcPr>
          <w:p>
            <w:pPr>
              <w:spacing w:line="300" w:lineRule="exact"/>
              <w:jc w:val="center"/>
              <w:rPr>
                <w:rFonts w:ascii="宋体" w:hAnsi="宋体"/>
                <w:sz w:val="28"/>
                <w:szCs w:val="28"/>
              </w:rPr>
            </w:pPr>
            <w:r>
              <w:rPr>
                <w:rFonts w:hint="eastAsia" w:ascii="宋体" w:hAnsi="宋体"/>
                <w:sz w:val="28"/>
                <w:szCs w:val="28"/>
              </w:rPr>
              <w:t>入  党</w:t>
            </w:r>
          </w:p>
          <w:p>
            <w:pPr>
              <w:spacing w:line="300" w:lineRule="exact"/>
              <w:jc w:val="center"/>
              <w:rPr>
                <w:rFonts w:ascii="宋体" w:hAnsi="宋体"/>
                <w:sz w:val="28"/>
                <w:szCs w:val="28"/>
              </w:rPr>
            </w:pPr>
            <w:r>
              <w:rPr>
                <w:rFonts w:hint="eastAsia" w:ascii="宋体" w:hAnsi="宋体"/>
                <w:sz w:val="28"/>
                <w:szCs w:val="28"/>
              </w:rPr>
              <w:t>时  间</w:t>
            </w:r>
          </w:p>
        </w:tc>
        <w:tc>
          <w:tcPr>
            <w:tcW w:w="1194" w:type="dxa"/>
            <w:vAlign w:val="center"/>
          </w:tcPr>
          <w:p>
            <w:pPr>
              <w:jc w:val="center"/>
              <w:rPr>
                <w:rFonts w:ascii="宋体" w:hAnsi="宋体"/>
                <w:sz w:val="24"/>
              </w:rPr>
            </w:pPr>
          </w:p>
        </w:tc>
        <w:tc>
          <w:tcPr>
            <w:tcW w:w="1192" w:type="dxa"/>
            <w:vAlign w:val="center"/>
          </w:tcPr>
          <w:p>
            <w:pPr>
              <w:spacing w:line="300" w:lineRule="exact"/>
              <w:jc w:val="center"/>
              <w:rPr>
                <w:rFonts w:ascii="宋体" w:hAnsi="宋体"/>
                <w:sz w:val="28"/>
                <w:szCs w:val="28"/>
              </w:rPr>
            </w:pPr>
            <w:r>
              <w:rPr>
                <w:rFonts w:hint="eastAsia" w:ascii="宋体" w:hAnsi="宋体"/>
                <w:sz w:val="28"/>
                <w:szCs w:val="28"/>
              </w:rPr>
              <w:t>参加工</w:t>
            </w:r>
          </w:p>
          <w:p>
            <w:pPr>
              <w:spacing w:line="300" w:lineRule="exact"/>
              <w:jc w:val="center"/>
              <w:rPr>
                <w:rFonts w:ascii="宋体" w:hAnsi="宋体"/>
                <w:sz w:val="28"/>
                <w:szCs w:val="28"/>
              </w:rPr>
            </w:pPr>
            <w:r>
              <w:rPr>
                <w:rFonts w:hint="eastAsia" w:ascii="宋体" w:hAnsi="宋体"/>
                <w:sz w:val="28"/>
                <w:szCs w:val="28"/>
              </w:rPr>
              <w:t>作时间</w:t>
            </w:r>
          </w:p>
        </w:tc>
        <w:tc>
          <w:tcPr>
            <w:tcW w:w="1480" w:type="dxa"/>
            <w:vAlign w:val="center"/>
          </w:tcPr>
          <w:p>
            <w:pPr>
              <w:jc w:val="center"/>
              <w:rPr>
                <w:rFonts w:ascii="宋体" w:hAnsi="宋体"/>
                <w:sz w:val="24"/>
              </w:rPr>
            </w:pPr>
          </w:p>
        </w:tc>
        <w:tc>
          <w:tcPr>
            <w:tcW w:w="1391" w:type="dxa"/>
            <w:vAlign w:val="center"/>
          </w:tcPr>
          <w:p>
            <w:pPr>
              <w:spacing w:line="300" w:lineRule="exact"/>
              <w:jc w:val="center"/>
              <w:rPr>
                <w:rFonts w:ascii="宋体" w:hAnsi="宋体"/>
                <w:sz w:val="28"/>
                <w:szCs w:val="28"/>
              </w:rPr>
            </w:pPr>
            <w:r>
              <w:rPr>
                <w:rFonts w:hint="eastAsia" w:ascii="宋体" w:hAnsi="宋体"/>
                <w:sz w:val="28"/>
                <w:szCs w:val="28"/>
              </w:rPr>
              <w:t>健康状况</w:t>
            </w:r>
          </w:p>
        </w:tc>
        <w:tc>
          <w:tcPr>
            <w:tcW w:w="1469" w:type="dxa"/>
            <w:vAlign w:val="center"/>
          </w:tcPr>
          <w:p>
            <w:pPr>
              <w:jc w:val="center"/>
              <w:rPr>
                <w:rFonts w:ascii="宋体" w:hAnsi="宋体"/>
                <w:sz w:val="24"/>
              </w:rPr>
            </w:pPr>
          </w:p>
        </w:tc>
        <w:tc>
          <w:tcPr>
            <w:tcW w:w="1838" w:type="dxa"/>
            <w:vMerge w:val="continue"/>
          </w:tcPr>
          <w:p>
            <w:pP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15" w:hRule="atLeast"/>
          <w:jc w:val="center"/>
        </w:trPr>
        <w:tc>
          <w:tcPr>
            <w:tcW w:w="1176" w:type="dxa"/>
            <w:vAlign w:val="center"/>
          </w:tcPr>
          <w:p>
            <w:pPr>
              <w:spacing w:line="300" w:lineRule="exact"/>
              <w:jc w:val="center"/>
              <w:rPr>
                <w:rFonts w:ascii="宋体" w:hAnsi="宋体"/>
                <w:sz w:val="28"/>
                <w:szCs w:val="28"/>
              </w:rPr>
            </w:pPr>
            <w:r>
              <w:rPr>
                <w:rFonts w:hint="eastAsia" w:ascii="宋体" w:hAnsi="宋体"/>
                <w:sz w:val="28"/>
                <w:szCs w:val="28"/>
              </w:rPr>
              <w:t>职称或职业资格</w:t>
            </w:r>
          </w:p>
        </w:tc>
        <w:tc>
          <w:tcPr>
            <w:tcW w:w="6726" w:type="dxa"/>
            <w:gridSpan w:val="5"/>
            <w:vAlign w:val="center"/>
          </w:tcPr>
          <w:p>
            <w:pPr>
              <w:jc w:val="center"/>
              <w:rPr>
                <w:rFonts w:ascii="宋体" w:hAnsi="宋体"/>
                <w:sz w:val="28"/>
                <w:szCs w:val="28"/>
              </w:rPr>
            </w:pPr>
          </w:p>
        </w:tc>
        <w:tc>
          <w:tcPr>
            <w:tcW w:w="1838" w:type="dxa"/>
            <w:vMerge w:val="continue"/>
          </w:tcPr>
          <w:p>
            <w:pP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7" w:hRule="atLeast"/>
          <w:jc w:val="center"/>
        </w:trPr>
        <w:tc>
          <w:tcPr>
            <w:tcW w:w="1176" w:type="dxa"/>
            <w:vMerge w:val="restart"/>
            <w:vAlign w:val="center"/>
          </w:tcPr>
          <w:p>
            <w:pPr>
              <w:spacing w:line="300" w:lineRule="exact"/>
              <w:jc w:val="center"/>
              <w:rPr>
                <w:rFonts w:ascii="宋体" w:hAnsi="宋体"/>
                <w:sz w:val="28"/>
                <w:szCs w:val="28"/>
              </w:rPr>
            </w:pPr>
            <w:r>
              <w:rPr>
                <w:rFonts w:hint="eastAsia" w:ascii="宋体" w:hAnsi="宋体"/>
                <w:sz w:val="28"/>
                <w:szCs w:val="28"/>
              </w:rPr>
              <w:t>学  历</w:t>
            </w:r>
          </w:p>
          <w:p>
            <w:pPr>
              <w:spacing w:line="300" w:lineRule="exact"/>
              <w:jc w:val="center"/>
              <w:rPr>
                <w:rFonts w:ascii="宋体" w:hAnsi="宋体"/>
                <w:sz w:val="28"/>
                <w:szCs w:val="28"/>
              </w:rPr>
            </w:pPr>
            <w:r>
              <w:rPr>
                <w:rFonts w:hint="eastAsia" w:ascii="宋体" w:hAnsi="宋体"/>
                <w:sz w:val="28"/>
                <w:szCs w:val="28"/>
              </w:rPr>
              <w:t>学  位</w:t>
            </w:r>
          </w:p>
        </w:tc>
        <w:tc>
          <w:tcPr>
            <w:tcW w:w="1193" w:type="dxa"/>
            <w:vAlign w:val="center"/>
          </w:tcPr>
          <w:p>
            <w:pPr>
              <w:spacing w:line="300" w:lineRule="exact"/>
              <w:jc w:val="center"/>
              <w:rPr>
                <w:rFonts w:ascii="宋体" w:hAnsi="宋体"/>
                <w:sz w:val="28"/>
                <w:szCs w:val="28"/>
              </w:rPr>
            </w:pPr>
            <w:r>
              <w:rPr>
                <w:rFonts w:hint="eastAsia" w:ascii="宋体" w:hAnsi="宋体"/>
                <w:sz w:val="28"/>
                <w:szCs w:val="28"/>
              </w:rPr>
              <w:t>全日制</w:t>
            </w:r>
          </w:p>
          <w:p>
            <w:pPr>
              <w:spacing w:line="300" w:lineRule="exact"/>
              <w:jc w:val="center"/>
              <w:rPr>
                <w:rFonts w:ascii="宋体" w:hAnsi="宋体"/>
                <w:sz w:val="28"/>
                <w:szCs w:val="28"/>
              </w:rPr>
            </w:pPr>
            <w:r>
              <w:rPr>
                <w:rFonts w:hint="eastAsia" w:ascii="宋体" w:hAnsi="宋体"/>
                <w:sz w:val="28"/>
                <w:szCs w:val="28"/>
              </w:rPr>
              <w:t>教  育</w:t>
            </w:r>
          </w:p>
        </w:tc>
        <w:tc>
          <w:tcPr>
            <w:tcW w:w="2673" w:type="dxa"/>
            <w:gridSpan w:val="2"/>
            <w:vAlign w:val="center"/>
          </w:tcPr>
          <w:p>
            <w:pPr>
              <w:jc w:val="center"/>
              <w:rPr>
                <w:rFonts w:ascii="宋体" w:hAnsi="宋体"/>
                <w:sz w:val="28"/>
                <w:szCs w:val="28"/>
              </w:rPr>
            </w:pPr>
          </w:p>
        </w:tc>
        <w:tc>
          <w:tcPr>
            <w:tcW w:w="1392" w:type="dxa"/>
          </w:tcPr>
          <w:p>
            <w:pPr>
              <w:spacing w:line="300" w:lineRule="exact"/>
              <w:jc w:val="center"/>
              <w:rPr>
                <w:rFonts w:ascii="宋体" w:hAnsi="宋体"/>
                <w:sz w:val="28"/>
                <w:szCs w:val="28"/>
              </w:rPr>
            </w:pPr>
            <w:r>
              <w:rPr>
                <w:rFonts w:hint="eastAsia" w:ascii="宋体" w:hAnsi="宋体"/>
                <w:sz w:val="28"/>
                <w:szCs w:val="28"/>
              </w:rPr>
              <w:t>毕业院校系及专业</w:t>
            </w:r>
          </w:p>
        </w:tc>
        <w:tc>
          <w:tcPr>
            <w:tcW w:w="3306" w:type="dxa"/>
            <w:gridSpan w:val="2"/>
            <w:vAlign w:val="center"/>
          </w:tcPr>
          <w:p>
            <w:pPr>
              <w:jc w:val="cente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7" w:hRule="atLeast"/>
          <w:jc w:val="center"/>
        </w:trPr>
        <w:tc>
          <w:tcPr>
            <w:tcW w:w="1176" w:type="dxa"/>
            <w:vMerge w:val="continue"/>
          </w:tcPr>
          <w:p>
            <w:pPr>
              <w:spacing w:line="300" w:lineRule="exact"/>
              <w:jc w:val="center"/>
              <w:rPr>
                <w:rFonts w:ascii="宋体" w:hAnsi="宋体"/>
                <w:sz w:val="26"/>
                <w:szCs w:val="26"/>
              </w:rPr>
            </w:pPr>
          </w:p>
        </w:tc>
        <w:tc>
          <w:tcPr>
            <w:tcW w:w="1193" w:type="dxa"/>
            <w:vAlign w:val="center"/>
          </w:tcPr>
          <w:p>
            <w:pPr>
              <w:spacing w:line="300" w:lineRule="exact"/>
              <w:jc w:val="center"/>
              <w:rPr>
                <w:rFonts w:ascii="宋体" w:hAnsi="宋体"/>
                <w:sz w:val="28"/>
                <w:szCs w:val="28"/>
              </w:rPr>
            </w:pPr>
            <w:r>
              <w:rPr>
                <w:rFonts w:hint="eastAsia" w:ascii="宋体" w:hAnsi="宋体"/>
                <w:sz w:val="28"/>
                <w:szCs w:val="28"/>
              </w:rPr>
              <w:t>在  职</w:t>
            </w:r>
          </w:p>
          <w:p>
            <w:pPr>
              <w:spacing w:line="300" w:lineRule="exact"/>
              <w:jc w:val="center"/>
              <w:rPr>
                <w:rFonts w:ascii="宋体" w:hAnsi="宋体"/>
                <w:sz w:val="28"/>
                <w:szCs w:val="28"/>
              </w:rPr>
            </w:pPr>
            <w:r>
              <w:rPr>
                <w:rFonts w:hint="eastAsia" w:ascii="宋体" w:hAnsi="宋体"/>
                <w:sz w:val="28"/>
                <w:szCs w:val="28"/>
              </w:rPr>
              <w:t>教  育</w:t>
            </w:r>
          </w:p>
        </w:tc>
        <w:tc>
          <w:tcPr>
            <w:tcW w:w="2673" w:type="dxa"/>
            <w:gridSpan w:val="2"/>
            <w:vAlign w:val="center"/>
          </w:tcPr>
          <w:p>
            <w:pPr>
              <w:jc w:val="center"/>
              <w:rPr>
                <w:rFonts w:ascii="宋体" w:hAnsi="宋体"/>
                <w:sz w:val="28"/>
                <w:szCs w:val="28"/>
              </w:rPr>
            </w:pPr>
          </w:p>
        </w:tc>
        <w:tc>
          <w:tcPr>
            <w:tcW w:w="1392" w:type="dxa"/>
            <w:vAlign w:val="center"/>
          </w:tcPr>
          <w:p>
            <w:pPr>
              <w:spacing w:line="300" w:lineRule="exact"/>
              <w:jc w:val="center"/>
              <w:rPr>
                <w:rFonts w:ascii="宋体" w:hAnsi="宋体"/>
                <w:sz w:val="28"/>
                <w:szCs w:val="28"/>
              </w:rPr>
            </w:pPr>
            <w:r>
              <w:rPr>
                <w:rFonts w:hint="eastAsia" w:ascii="宋体" w:hAnsi="宋体"/>
                <w:sz w:val="28"/>
                <w:szCs w:val="28"/>
              </w:rPr>
              <w:t>毕业院校系及专业</w:t>
            </w:r>
          </w:p>
        </w:tc>
        <w:tc>
          <w:tcPr>
            <w:tcW w:w="3306" w:type="dxa"/>
            <w:gridSpan w:val="2"/>
            <w:vAlign w:val="center"/>
          </w:tcPr>
          <w:p>
            <w:pPr>
              <w:jc w:val="cente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atLeast"/>
          <w:jc w:val="center"/>
        </w:trPr>
        <w:tc>
          <w:tcPr>
            <w:tcW w:w="2369" w:type="dxa"/>
            <w:gridSpan w:val="2"/>
            <w:vAlign w:val="center"/>
          </w:tcPr>
          <w:p>
            <w:pPr>
              <w:spacing w:line="300" w:lineRule="exact"/>
              <w:jc w:val="center"/>
              <w:rPr>
                <w:rFonts w:ascii="宋体" w:hAnsi="宋体"/>
                <w:sz w:val="28"/>
                <w:szCs w:val="28"/>
              </w:rPr>
            </w:pPr>
            <w:r>
              <w:rPr>
                <w:rFonts w:hint="eastAsia" w:ascii="宋体" w:hAnsi="宋体"/>
                <w:sz w:val="28"/>
                <w:szCs w:val="28"/>
              </w:rPr>
              <w:t>现工作单位　　及职务</w:t>
            </w:r>
          </w:p>
        </w:tc>
        <w:tc>
          <w:tcPr>
            <w:tcW w:w="7371" w:type="dxa"/>
            <w:gridSpan w:val="5"/>
            <w:vAlign w:val="center"/>
          </w:tcPr>
          <w:p>
            <w:pP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19" w:hRule="atLeast"/>
          <w:jc w:val="center"/>
        </w:trPr>
        <w:tc>
          <w:tcPr>
            <w:tcW w:w="1176" w:type="dxa"/>
            <w:vAlign w:val="center"/>
          </w:tcPr>
          <w:p>
            <w:pPr>
              <w:spacing w:line="300" w:lineRule="exact"/>
              <w:jc w:val="center"/>
              <w:rPr>
                <w:rFonts w:ascii="宋体" w:hAnsi="宋体"/>
                <w:sz w:val="28"/>
                <w:szCs w:val="28"/>
              </w:rPr>
            </w:pPr>
            <w:r>
              <w:rPr>
                <w:rFonts w:hint="eastAsia" w:ascii="宋体" w:hAnsi="宋体"/>
                <w:sz w:val="28"/>
                <w:szCs w:val="28"/>
              </w:rPr>
              <w:t>简</w:t>
            </w:r>
          </w:p>
          <w:p>
            <w:pPr>
              <w:spacing w:line="300" w:lineRule="exact"/>
              <w:jc w:val="center"/>
              <w:rPr>
                <w:rFonts w:ascii="宋体" w:hAnsi="宋体"/>
                <w:sz w:val="28"/>
                <w:szCs w:val="28"/>
              </w:rPr>
            </w:pPr>
          </w:p>
          <w:p>
            <w:pPr>
              <w:spacing w:line="300" w:lineRule="exact"/>
              <w:jc w:val="center"/>
              <w:rPr>
                <w:rFonts w:ascii="宋体" w:hAnsi="宋体"/>
                <w:sz w:val="28"/>
                <w:szCs w:val="28"/>
              </w:rPr>
            </w:pPr>
          </w:p>
          <w:p>
            <w:pPr>
              <w:spacing w:line="300" w:lineRule="exact"/>
              <w:jc w:val="center"/>
              <w:rPr>
                <w:rFonts w:ascii="宋体" w:hAnsi="宋体"/>
                <w:sz w:val="28"/>
                <w:szCs w:val="28"/>
              </w:rPr>
            </w:pPr>
          </w:p>
          <w:p>
            <w:pPr>
              <w:spacing w:line="300" w:lineRule="exact"/>
              <w:jc w:val="center"/>
              <w:rPr>
                <w:rFonts w:ascii="宋体" w:hAnsi="宋体"/>
                <w:sz w:val="28"/>
                <w:szCs w:val="28"/>
              </w:rPr>
            </w:pPr>
          </w:p>
          <w:p>
            <w:pPr>
              <w:spacing w:line="300" w:lineRule="exact"/>
              <w:jc w:val="center"/>
              <w:rPr>
                <w:rFonts w:ascii="宋体" w:hAnsi="宋体"/>
                <w:sz w:val="28"/>
                <w:szCs w:val="28"/>
              </w:rPr>
            </w:pPr>
          </w:p>
          <w:p>
            <w:pPr>
              <w:spacing w:line="300" w:lineRule="exact"/>
              <w:jc w:val="center"/>
              <w:rPr>
                <w:rFonts w:ascii="宋体" w:hAnsi="宋体"/>
                <w:sz w:val="28"/>
                <w:szCs w:val="28"/>
              </w:rPr>
            </w:pPr>
          </w:p>
          <w:p>
            <w:pPr>
              <w:spacing w:line="300" w:lineRule="exact"/>
              <w:jc w:val="center"/>
              <w:rPr>
                <w:rFonts w:ascii="宋体" w:hAnsi="宋体"/>
              </w:rPr>
            </w:pPr>
            <w:r>
              <w:rPr>
                <w:rFonts w:hint="eastAsia" w:ascii="宋体" w:hAnsi="宋体"/>
                <w:sz w:val="28"/>
                <w:szCs w:val="28"/>
              </w:rPr>
              <w:t>历</w:t>
            </w:r>
          </w:p>
        </w:tc>
        <w:tc>
          <w:tcPr>
            <w:tcW w:w="8564" w:type="dxa"/>
            <w:gridSpan w:val="6"/>
          </w:tcPr>
          <w:p>
            <w:pPr>
              <w:spacing w:line="360" w:lineRule="exact"/>
              <w:rPr>
                <w:rFonts w:ascii="宋体" w:hAnsi="宋体"/>
                <w:sz w:val="24"/>
              </w:rPr>
            </w:pPr>
          </w:p>
          <w:p>
            <w:pPr>
              <w:spacing w:line="360" w:lineRule="exact"/>
              <w:rPr>
                <w:rFonts w:ascii="宋体" w:hAnsi="宋体"/>
                <w:sz w:val="24"/>
              </w:rPr>
            </w:pPr>
          </w:p>
          <w:p>
            <w:pPr>
              <w:spacing w:line="360" w:lineRule="exact"/>
              <w:rPr>
                <w:rFonts w:ascii="宋体" w:hAnsi="宋体"/>
                <w:sz w:val="24"/>
              </w:rPr>
            </w:pPr>
          </w:p>
          <w:p>
            <w:pPr>
              <w:spacing w:line="360" w:lineRule="exact"/>
              <w:rPr>
                <w:rFonts w:ascii="宋体" w:hAnsi="宋体"/>
                <w:sz w:val="24"/>
              </w:rPr>
            </w:pPr>
          </w:p>
          <w:p>
            <w:pPr>
              <w:spacing w:line="360" w:lineRule="exact"/>
              <w:rPr>
                <w:rFonts w:ascii="宋体" w:hAnsi="宋体"/>
                <w:sz w:val="24"/>
              </w:rPr>
            </w:pPr>
          </w:p>
          <w:p>
            <w:pPr>
              <w:spacing w:line="360" w:lineRule="exact"/>
              <w:rPr>
                <w:rFonts w:ascii="宋体" w:hAnsi="宋体"/>
                <w:sz w:val="24"/>
              </w:rPr>
            </w:pPr>
          </w:p>
        </w:tc>
      </w:tr>
    </w:tbl>
    <w:p>
      <w:pPr>
        <w:spacing w:line="20" w:lineRule="exact"/>
      </w:pPr>
    </w:p>
    <w:tbl>
      <w:tblPr>
        <w:tblStyle w:val="4"/>
        <w:tblpPr w:leftFromText="180" w:rightFromText="180" w:vertAnchor="page" w:tblpXSpec="center" w:tblpY="1897"/>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4"/>
        <w:gridCol w:w="1024"/>
        <w:gridCol w:w="1156"/>
        <w:gridCol w:w="570"/>
        <w:gridCol w:w="974"/>
        <w:gridCol w:w="51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09" w:hRule="atLeast"/>
        </w:trPr>
        <w:tc>
          <w:tcPr>
            <w:tcW w:w="824" w:type="dxa"/>
            <w:vAlign w:val="center"/>
          </w:tcPr>
          <w:p>
            <w:pPr>
              <w:spacing w:line="300" w:lineRule="exact"/>
              <w:jc w:val="center"/>
              <w:rPr>
                <w:rFonts w:ascii="宋体" w:hAnsi="宋体"/>
                <w:sz w:val="28"/>
                <w:szCs w:val="28"/>
              </w:rPr>
            </w:pPr>
            <w:r>
              <w:rPr>
                <w:rFonts w:hint="eastAsia" w:ascii="宋体" w:hAnsi="宋体"/>
                <w:sz w:val="28"/>
                <w:szCs w:val="28"/>
              </w:rPr>
              <w:t>奖</w:t>
            </w:r>
          </w:p>
          <w:p>
            <w:pPr>
              <w:spacing w:line="300" w:lineRule="exact"/>
              <w:jc w:val="center"/>
              <w:rPr>
                <w:rFonts w:ascii="宋体" w:hAnsi="宋体"/>
                <w:sz w:val="28"/>
                <w:szCs w:val="28"/>
              </w:rPr>
            </w:pPr>
            <w:r>
              <w:rPr>
                <w:rFonts w:hint="eastAsia" w:ascii="宋体" w:hAnsi="宋体"/>
                <w:sz w:val="28"/>
                <w:szCs w:val="28"/>
              </w:rPr>
              <w:t>惩</w:t>
            </w:r>
          </w:p>
          <w:p>
            <w:pPr>
              <w:spacing w:line="300" w:lineRule="exact"/>
              <w:jc w:val="center"/>
              <w:rPr>
                <w:rFonts w:ascii="宋体" w:hAnsi="宋体"/>
                <w:sz w:val="28"/>
                <w:szCs w:val="28"/>
              </w:rPr>
            </w:pPr>
            <w:r>
              <w:rPr>
                <w:rFonts w:hint="eastAsia" w:ascii="宋体" w:hAnsi="宋体"/>
                <w:sz w:val="28"/>
                <w:szCs w:val="28"/>
              </w:rPr>
              <w:t>情</w:t>
            </w:r>
          </w:p>
          <w:p>
            <w:pPr>
              <w:spacing w:line="300" w:lineRule="exact"/>
              <w:jc w:val="center"/>
              <w:rPr>
                <w:rFonts w:ascii="宋体" w:hAnsi="宋体"/>
                <w:sz w:val="28"/>
                <w:szCs w:val="28"/>
              </w:rPr>
            </w:pPr>
            <w:r>
              <w:rPr>
                <w:rFonts w:hint="eastAsia" w:ascii="宋体" w:hAnsi="宋体"/>
                <w:sz w:val="28"/>
                <w:szCs w:val="28"/>
              </w:rPr>
              <w:t>况</w:t>
            </w:r>
          </w:p>
        </w:tc>
        <w:tc>
          <w:tcPr>
            <w:tcW w:w="8876" w:type="dxa"/>
            <w:gridSpan w:val="5"/>
            <w:vAlign w:val="center"/>
          </w:tcPr>
          <w:p>
            <w:pPr>
              <w:spacing w:line="0" w:lineRule="atLeast"/>
              <w:jc w:val="left"/>
              <w:rPr>
                <w:rFonts w:ascii="宋体" w:hAnsi="宋体"/>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12" w:hRule="atLeast"/>
        </w:trPr>
        <w:tc>
          <w:tcPr>
            <w:tcW w:w="824" w:type="dxa"/>
            <w:vAlign w:val="center"/>
          </w:tcPr>
          <w:p>
            <w:pPr>
              <w:spacing w:line="300" w:lineRule="exact"/>
              <w:jc w:val="center"/>
              <w:rPr>
                <w:rFonts w:ascii="宋体" w:hAnsi="宋体"/>
                <w:sz w:val="28"/>
                <w:szCs w:val="28"/>
              </w:rPr>
            </w:pPr>
            <w:r>
              <w:rPr>
                <w:rFonts w:hint="eastAsia" w:ascii="宋体" w:hAnsi="宋体"/>
                <w:sz w:val="28"/>
                <w:szCs w:val="28"/>
              </w:rPr>
              <w:t>年核</w:t>
            </w:r>
          </w:p>
          <w:p>
            <w:pPr>
              <w:spacing w:line="300" w:lineRule="exact"/>
              <w:jc w:val="center"/>
              <w:rPr>
                <w:rFonts w:ascii="宋体" w:hAnsi="宋体"/>
                <w:sz w:val="28"/>
                <w:szCs w:val="28"/>
              </w:rPr>
            </w:pPr>
            <w:r>
              <w:rPr>
                <w:rFonts w:hint="eastAsia" w:ascii="宋体" w:hAnsi="宋体"/>
                <w:sz w:val="28"/>
                <w:szCs w:val="28"/>
              </w:rPr>
              <w:t>度结</w:t>
            </w:r>
          </w:p>
          <w:p>
            <w:pPr>
              <w:spacing w:line="300" w:lineRule="exact"/>
              <w:jc w:val="center"/>
              <w:rPr>
                <w:rFonts w:ascii="宋体" w:hAnsi="宋体"/>
                <w:sz w:val="28"/>
                <w:szCs w:val="28"/>
              </w:rPr>
            </w:pPr>
            <w:r>
              <w:rPr>
                <w:rFonts w:hint="eastAsia" w:ascii="宋体" w:hAnsi="宋体"/>
                <w:sz w:val="28"/>
                <w:szCs w:val="28"/>
              </w:rPr>
              <w:t>考果</w:t>
            </w:r>
          </w:p>
        </w:tc>
        <w:tc>
          <w:tcPr>
            <w:tcW w:w="8876" w:type="dxa"/>
            <w:gridSpan w:val="5"/>
            <w:vAlign w:val="center"/>
          </w:tcPr>
          <w:p>
            <w:pPr>
              <w:jc w:val="left"/>
              <w:rPr>
                <w:rFonts w:ascii="宋体" w:hAnsi="宋体"/>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824" w:type="dxa"/>
            <w:vMerge w:val="restart"/>
            <w:tcBorders>
              <w:top w:val="single" w:color="auto" w:sz="6" w:space="0"/>
            </w:tcBorders>
            <w:vAlign w:val="center"/>
          </w:tcPr>
          <w:p>
            <w:pPr>
              <w:spacing w:line="300" w:lineRule="exact"/>
              <w:jc w:val="center"/>
              <w:rPr>
                <w:rFonts w:ascii="宋体" w:hAnsi="宋体"/>
                <w:sz w:val="28"/>
                <w:szCs w:val="28"/>
              </w:rPr>
            </w:pPr>
            <w:r>
              <w:rPr>
                <w:rFonts w:hint="eastAsia" w:ascii="宋体" w:hAnsi="宋体"/>
                <w:sz w:val="28"/>
                <w:szCs w:val="28"/>
              </w:rPr>
              <w:t>家</w:t>
            </w:r>
          </w:p>
          <w:p>
            <w:pPr>
              <w:spacing w:line="300" w:lineRule="exact"/>
              <w:jc w:val="center"/>
              <w:rPr>
                <w:rFonts w:ascii="宋体" w:hAnsi="宋体"/>
                <w:sz w:val="28"/>
                <w:szCs w:val="28"/>
              </w:rPr>
            </w:pPr>
            <w:r>
              <w:rPr>
                <w:rFonts w:hint="eastAsia" w:ascii="宋体" w:hAnsi="宋体"/>
                <w:sz w:val="28"/>
                <w:szCs w:val="28"/>
              </w:rPr>
              <w:t>庭</w:t>
            </w:r>
          </w:p>
          <w:p>
            <w:pPr>
              <w:spacing w:line="300" w:lineRule="exact"/>
              <w:jc w:val="center"/>
              <w:rPr>
                <w:rFonts w:ascii="宋体" w:hAnsi="宋体"/>
                <w:sz w:val="28"/>
                <w:szCs w:val="28"/>
              </w:rPr>
            </w:pPr>
            <w:r>
              <w:rPr>
                <w:rFonts w:hint="eastAsia" w:ascii="宋体" w:hAnsi="宋体"/>
                <w:sz w:val="28"/>
                <w:szCs w:val="28"/>
              </w:rPr>
              <w:t>主</w:t>
            </w:r>
          </w:p>
          <w:p>
            <w:pPr>
              <w:spacing w:line="300" w:lineRule="exact"/>
              <w:jc w:val="center"/>
              <w:rPr>
                <w:rFonts w:ascii="宋体" w:hAnsi="宋体"/>
                <w:sz w:val="28"/>
                <w:szCs w:val="28"/>
              </w:rPr>
            </w:pPr>
            <w:r>
              <w:rPr>
                <w:rFonts w:hint="eastAsia" w:ascii="宋体" w:hAnsi="宋体"/>
                <w:sz w:val="28"/>
                <w:szCs w:val="28"/>
              </w:rPr>
              <w:t>要</w:t>
            </w:r>
          </w:p>
          <w:p>
            <w:pPr>
              <w:spacing w:line="300" w:lineRule="exact"/>
              <w:jc w:val="center"/>
              <w:rPr>
                <w:rFonts w:ascii="宋体" w:hAnsi="宋体"/>
                <w:sz w:val="28"/>
                <w:szCs w:val="28"/>
              </w:rPr>
            </w:pPr>
            <w:r>
              <w:rPr>
                <w:rFonts w:hint="eastAsia" w:ascii="宋体" w:hAnsi="宋体"/>
                <w:sz w:val="28"/>
                <w:szCs w:val="28"/>
              </w:rPr>
              <w:t>成</w:t>
            </w:r>
          </w:p>
          <w:p>
            <w:pPr>
              <w:spacing w:line="300" w:lineRule="exact"/>
              <w:jc w:val="center"/>
              <w:rPr>
                <w:rFonts w:ascii="宋体" w:hAnsi="宋体"/>
                <w:sz w:val="28"/>
                <w:szCs w:val="28"/>
              </w:rPr>
            </w:pPr>
            <w:r>
              <w:rPr>
                <w:rFonts w:hint="eastAsia" w:ascii="宋体" w:hAnsi="宋体"/>
                <w:sz w:val="28"/>
                <w:szCs w:val="28"/>
              </w:rPr>
              <w:t>员</w:t>
            </w:r>
          </w:p>
          <w:p>
            <w:pPr>
              <w:spacing w:line="300" w:lineRule="exact"/>
              <w:jc w:val="center"/>
              <w:rPr>
                <w:rFonts w:ascii="宋体" w:hAnsi="宋体"/>
                <w:sz w:val="28"/>
                <w:szCs w:val="28"/>
              </w:rPr>
            </w:pPr>
            <w:r>
              <w:rPr>
                <w:rFonts w:hint="eastAsia" w:ascii="宋体" w:hAnsi="宋体"/>
                <w:sz w:val="28"/>
                <w:szCs w:val="28"/>
              </w:rPr>
              <w:t>及</w:t>
            </w:r>
          </w:p>
          <w:p>
            <w:pPr>
              <w:spacing w:line="300" w:lineRule="exact"/>
              <w:jc w:val="center"/>
              <w:rPr>
                <w:rFonts w:ascii="宋体" w:hAnsi="宋体"/>
                <w:sz w:val="28"/>
                <w:szCs w:val="28"/>
              </w:rPr>
            </w:pPr>
            <w:r>
              <w:rPr>
                <w:rFonts w:hint="eastAsia" w:ascii="宋体" w:hAnsi="宋体"/>
                <w:sz w:val="28"/>
                <w:szCs w:val="28"/>
              </w:rPr>
              <w:t>重</w:t>
            </w:r>
          </w:p>
          <w:p>
            <w:pPr>
              <w:spacing w:line="300" w:lineRule="exact"/>
              <w:jc w:val="center"/>
              <w:rPr>
                <w:rFonts w:ascii="宋体" w:hAnsi="宋体"/>
                <w:sz w:val="28"/>
                <w:szCs w:val="28"/>
              </w:rPr>
            </w:pPr>
            <w:r>
              <w:rPr>
                <w:rFonts w:hint="eastAsia" w:ascii="宋体" w:hAnsi="宋体"/>
                <w:sz w:val="28"/>
                <w:szCs w:val="28"/>
              </w:rPr>
              <w:t>要</w:t>
            </w:r>
          </w:p>
          <w:p>
            <w:pPr>
              <w:spacing w:line="300" w:lineRule="exact"/>
              <w:jc w:val="center"/>
              <w:rPr>
                <w:rFonts w:ascii="宋体" w:hAnsi="宋体"/>
                <w:sz w:val="28"/>
                <w:szCs w:val="28"/>
              </w:rPr>
            </w:pPr>
            <w:r>
              <w:rPr>
                <w:rFonts w:hint="eastAsia" w:ascii="宋体" w:hAnsi="宋体"/>
                <w:sz w:val="28"/>
                <w:szCs w:val="28"/>
              </w:rPr>
              <w:t>社</w:t>
            </w:r>
          </w:p>
          <w:p>
            <w:pPr>
              <w:spacing w:line="300" w:lineRule="exact"/>
              <w:jc w:val="center"/>
              <w:rPr>
                <w:rFonts w:ascii="宋体" w:hAnsi="宋体"/>
                <w:sz w:val="28"/>
                <w:szCs w:val="28"/>
              </w:rPr>
            </w:pPr>
            <w:r>
              <w:rPr>
                <w:rFonts w:hint="eastAsia" w:ascii="宋体" w:hAnsi="宋体"/>
                <w:sz w:val="28"/>
                <w:szCs w:val="28"/>
              </w:rPr>
              <w:t>会</w:t>
            </w:r>
          </w:p>
          <w:p>
            <w:pPr>
              <w:spacing w:line="300" w:lineRule="exact"/>
              <w:jc w:val="center"/>
              <w:rPr>
                <w:rFonts w:ascii="宋体" w:hAnsi="宋体"/>
                <w:sz w:val="28"/>
                <w:szCs w:val="28"/>
              </w:rPr>
            </w:pPr>
            <w:r>
              <w:rPr>
                <w:rFonts w:hint="eastAsia" w:ascii="宋体" w:hAnsi="宋体"/>
                <w:sz w:val="28"/>
                <w:szCs w:val="28"/>
              </w:rPr>
              <w:t>关</w:t>
            </w:r>
          </w:p>
          <w:p>
            <w:pPr>
              <w:spacing w:line="300" w:lineRule="exact"/>
              <w:jc w:val="center"/>
              <w:rPr>
                <w:rFonts w:ascii="宋体" w:hAnsi="宋体"/>
                <w:sz w:val="28"/>
                <w:szCs w:val="28"/>
              </w:rPr>
            </w:pPr>
            <w:r>
              <w:rPr>
                <w:rFonts w:hint="eastAsia" w:ascii="宋体" w:hAnsi="宋体"/>
                <w:sz w:val="28"/>
                <w:szCs w:val="28"/>
              </w:rPr>
              <w:t>系</w:t>
            </w:r>
          </w:p>
        </w:tc>
        <w:tc>
          <w:tcPr>
            <w:tcW w:w="1024" w:type="dxa"/>
            <w:tcBorders>
              <w:top w:val="single" w:color="auto" w:sz="6" w:space="0"/>
              <w:bottom w:val="single" w:color="auto" w:sz="6" w:space="0"/>
            </w:tcBorders>
            <w:vAlign w:val="center"/>
          </w:tcPr>
          <w:p>
            <w:pPr>
              <w:spacing w:line="300" w:lineRule="exact"/>
              <w:jc w:val="center"/>
              <w:rPr>
                <w:rFonts w:ascii="宋体" w:hAnsi="宋体"/>
                <w:sz w:val="28"/>
                <w:szCs w:val="28"/>
              </w:rPr>
            </w:pPr>
            <w:r>
              <w:rPr>
                <w:rFonts w:hint="eastAsia" w:ascii="宋体" w:hAnsi="宋体"/>
                <w:sz w:val="28"/>
                <w:szCs w:val="28"/>
              </w:rPr>
              <w:t>称 谓</w:t>
            </w:r>
          </w:p>
        </w:tc>
        <w:tc>
          <w:tcPr>
            <w:tcW w:w="1156" w:type="dxa"/>
            <w:tcBorders>
              <w:top w:val="single" w:color="auto" w:sz="6" w:space="0"/>
              <w:bottom w:val="single" w:color="auto" w:sz="6" w:space="0"/>
            </w:tcBorders>
            <w:vAlign w:val="center"/>
          </w:tcPr>
          <w:p>
            <w:pPr>
              <w:spacing w:line="300" w:lineRule="exact"/>
              <w:jc w:val="center"/>
              <w:rPr>
                <w:rFonts w:ascii="宋体" w:hAnsi="宋体"/>
                <w:sz w:val="28"/>
                <w:szCs w:val="28"/>
              </w:rPr>
            </w:pPr>
            <w:r>
              <w:rPr>
                <w:rFonts w:hint="eastAsia" w:ascii="宋体" w:hAnsi="宋体"/>
                <w:sz w:val="28"/>
                <w:szCs w:val="28"/>
              </w:rPr>
              <w:t>姓  名</w:t>
            </w:r>
          </w:p>
        </w:tc>
        <w:tc>
          <w:tcPr>
            <w:tcW w:w="570" w:type="dxa"/>
            <w:tcBorders>
              <w:top w:val="single" w:color="auto" w:sz="6" w:space="0"/>
              <w:bottom w:val="single" w:color="auto" w:sz="6" w:space="0"/>
            </w:tcBorders>
            <w:vAlign w:val="center"/>
          </w:tcPr>
          <w:p>
            <w:pPr>
              <w:spacing w:line="300" w:lineRule="exact"/>
              <w:jc w:val="center"/>
              <w:rPr>
                <w:rFonts w:ascii="宋体" w:hAnsi="宋体"/>
                <w:sz w:val="28"/>
                <w:szCs w:val="28"/>
              </w:rPr>
            </w:pPr>
            <w:r>
              <w:rPr>
                <w:rFonts w:hint="eastAsia" w:ascii="宋体" w:hAnsi="宋体"/>
                <w:sz w:val="28"/>
                <w:szCs w:val="28"/>
              </w:rPr>
              <w:t>年龄</w:t>
            </w:r>
          </w:p>
        </w:tc>
        <w:tc>
          <w:tcPr>
            <w:tcW w:w="974" w:type="dxa"/>
            <w:tcBorders>
              <w:top w:val="single" w:color="auto" w:sz="6" w:space="0"/>
              <w:bottom w:val="single" w:color="auto" w:sz="6" w:space="0"/>
            </w:tcBorders>
            <w:vAlign w:val="center"/>
          </w:tcPr>
          <w:p>
            <w:pPr>
              <w:spacing w:line="300" w:lineRule="exact"/>
              <w:jc w:val="center"/>
              <w:rPr>
                <w:rFonts w:ascii="宋体" w:hAnsi="宋体"/>
                <w:sz w:val="28"/>
                <w:szCs w:val="28"/>
              </w:rPr>
            </w:pPr>
            <w:r>
              <w:rPr>
                <w:rFonts w:hint="eastAsia" w:ascii="宋体" w:hAnsi="宋体"/>
                <w:sz w:val="28"/>
                <w:szCs w:val="28"/>
              </w:rPr>
              <w:t>政 治</w:t>
            </w:r>
          </w:p>
          <w:p>
            <w:pPr>
              <w:spacing w:line="300" w:lineRule="exact"/>
              <w:jc w:val="center"/>
              <w:rPr>
                <w:rFonts w:ascii="宋体" w:hAnsi="宋体"/>
                <w:sz w:val="28"/>
                <w:szCs w:val="28"/>
              </w:rPr>
            </w:pPr>
            <w:r>
              <w:rPr>
                <w:rFonts w:hint="eastAsia" w:ascii="宋体" w:hAnsi="宋体"/>
                <w:sz w:val="28"/>
                <w:szCs w:val="28"/>
              </w:rPr>
              <w:t>面 貌</w:t>
            </w:r>
          </w:p>
        </w:tc>
        <w:tc>
          <w:tcPr>
            <w:tcW w:w="5152" w:type="dxa"/>
            <w:tcBorders>
              <w:top w:val="single" w:color="auto" w:sz="6" w:space="0"/>
              <w:bottom w:val="single" w:color="auto" w:sz="6" w:space="0"/>
            </w:tcBorders>
            <w:vAlign w:val="center"/>
          </w:tcPr>
          <w:p>
            <w:pPr>
              <w:spacing w:line="300" w:lineRule="exact"/>
              <w:jc w:val="center"/>
              <w:rPr>
                <w:rFonts w:ascii="宋体" w:hAnsi="宋体"/>
                <w:sz w:val="28"/>
                <w:szCs w:val="28"/>
              </w:rPr>
            </w:pPr>
            <w:r>
              <w:rPr>
                <w:rFonts w:hint="eastAsia" w:ascii="宋体" w:hAnsi="宋体"/>
                <w:sz w:val="28"/>
                <w:szCs w:val="28"/>
              </w:rPr>
              <w:t>工 作 单 位 及 职 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824" w:type="dxa"/>
            <w:vMerge w:val="continue"/>
          </w:tcPr>
          <w:p/>
        </w:tc>
        <w:tc>
          <w:tcPr>
            <w:tcW w:w="1024" w:type="dxa"/>
            <w:tcBorders>
              <w:top w:val="single" w:color="auto" w:sz="6" w:space="0"/>
              <w:bottom w:val="single" w:color="auto" w:sz="6" w:space="0"/>
            </w:tcBorders>
            <w:vAlign w:val="center"/>
          </w:tcPr>
          <w:p>
            <w:pPr>
              <w:spacing w:line="360" w:lineRule="exact"/>
              <w:jc w:val="center"/>
              <w:rPr>
                <w:rFonts w:ascii="宋体" w:hAnsi="宋体"/>
                <w:sz w:val="24"/>
              </w:rPr>
            </w:pPr>
            <w:r>
              <w:rPr>
                <w:rFonts w:hint="eastAsia" w:ascii="宋体" w:hAnsi="宋体"/>
                <w:sz w:val="24"/>
              </w:rPr>
              <w:t>丈夫</w:t>
            </w:r>
          </w:p>
        </w:tc>
        <w:tc>
          <w:tcPr>
            <w:tcW w:w="1156"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570"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974"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5152" w:type="dxa"/>
            <w:tcBorders>
              <w:top w:val="single" w:color="auto" w:sz="6" w:space="0"/>
              <w:bottom w:val="single" w:color="auto" w:sz="6" w:space="0"/>
            </w:tcBorders>
            <w:vAlign w:val="center"/>
          </w:tcPr>
          <w:p>
            <w:pPr>
              <w:spacing w:line="36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824" w:type="dxa"/>
            <w:vMerge w:val="continue"/>
          </w:tcPr>
          <w:p/>
        </w:tc>
        <w:tc>
          <w:tcPr>
            <w:tcW w:w="1024" w:type="dxa"/>
            <w:tcBorders>
              <w:top w:val="single" w:color="auto" w:sz="6" w:space="0"/>
              <w:bottom w:val="single" w:color="auto" w:sz="6" w:space="0"/>
            </w:tcBorders>
            <w:vAlign w:val="center"/>
          </w:tcPr>
          <w:p>
            <w:pPr>
              <w:spacing w:line="360" w:lineRule="exact"/>
              <w:jc w:val="center"/>
              <w:rPr>
                <w:rFonts w:ascii="宋体" w:hAnsi="宋体"/>
                <w:sz w:val="24"/>
              </w:rPr>
            </w:pPr>
            <w:r>
              <w:rPr>
                <w:rFonts w:hint="eastAsia" w:ascii="宋体" w:hAnsi="宋体"/>
                <w:sz w:val="24"/>
              </w:rPr>
              <w:t>妻子</w:t>
            </w:r>
          </w:p>
        </w:tc>
        <w:tc>
          <w:tcPr>
            <w:tcW w:w="1156"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570"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974"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5152" w:type="dxa"/>
            <w:tcBorders>
              <w:top w:val="single" w:color="auto" w:sz="6" w:space="0"/>
              <w:bottom w:val="single" w:color="auto" w:sz="6" w:space="0"/>
            </w:tcBorders>
            <w:vAlign w:val="center"/>
          </w:tcPr>
          <w:p>
            <w:pPr>
              <w:spacing w:line="36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824" w:type="dxa"/>
            <w:vMerge w:val="continue"/>
          </w:tcPr>
          <w:p/>
        </w:tc>
        <w:tc>
          <w:tcPr>
            <w:tcW w:w="1024" w:type="dxa"/>
            <w:tcBorders>
              <w:top w:val="single" w:color="auto" w:sz="6" w:space="0"/>
              <w:bottom w:val="single" w:color="auto" w:sz="6" w:space="0"/>
            </w:tcBorders>
            <w:vAlign w:val="center"/>
          </w:tcPr>
          <w:p>
            <w:pPr>
              <w:spacing w:line="360" w:lineRule="exact"/>
              <w:jc w:val="center"/>
              <w:rPr>
                <w:rFonts w:ascii="宋体" w:hAnsi="宋体"/>
                <w:sz w:val="24"/>
              </w:rPr>
            </w:pPr>
            <w:r>
              <w:rPr>
                <w:rFonts w:hint="eastAsia" w:ascii="宋体" w:hAnsi="宋体"/>
                <w:sz w:val="24"/>
              </w:rPr>
              <w:t>儿子</w:t>
            </w:r>
          </w:p>
        </w:tc>
        <w:tc>
          <w:tcPr>
            <w:tcW w:w="1156"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570"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974"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5152" w:type="dxa"/>
            <w:tcBorders>
              <w:top w:val="single" w:color="auto" w:sz="6" w:space="0"/>
              <w:bottom w:val="single" w:color="auto" w:sz="6" w:space="0"/>
            </w:tcBorders>
            <w:vAlign w:val="center"/>
          </w:tcPr>
          <w:p>
            <w:pPr>
              <w:spacing w:line="36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824" w:type="dxa"/>
            <w:vMerge w:val="continue"/>
          </w:tcPr>
          <w:p/>
        </w:tc>
        <w:tc>
          <w:tcPr>
            <w:tcW w:w="1024" w:type="dxa"/>
            <w:tcBorders>
              <w:top w:val="single" w:color="auto" w:sz="6" w:space="0"/>
              <w:bottom w:val="single" w:color="auto" w:sz="6" w:space="0"/>
            </w:tcBorders>
            <w:vAlign w:val="center"/>
          </w:tcPr>
          <w:p>
            <w:pPr>
              <w:spacing w:line="360" w:lineRule="exact"/>
              <w:jc w:val="center"/>
              <w:rPr>
                <w:rFonts w:ascii="宋体" w:hAnsi="宋体"/>
                <w:sz w:val="24"/>
              </w:rPr>
            </w:pPr>
            <w:r>
              <w:rPr>
                <w:rFonts w:hint="eastAsia" w:ascii="宋体" w:hAnsi="宋体"/>
                <w:sz w:val="24"/>
              </w:rPr>
              <w:t>女儿</w:t>
            </w:r>
          </w:p>
        </w:tc>
        <w:tc>
          <w:tcPr>
            <w:tcW w:w="1156"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570"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974" w:type="dxa"/>
            <w:tcBorders>
              <w:top w:val="single" w:color="auto" w:sz="6" w:space="0"/>
              <w:bottom w:val="single" w:color="auto" w:sz="6" w:space="0"/>
            </w:tcBorders>
            <w:vAlign w:val="center"/>
          </w:tcPr>
          <w:p>
            <w:pPr>
              <w:spacing w:line="360" w:lineRule="exact"/>
              <w:jc w:val="center"/>
              <w:rPr>
                <w:rFonts w:ascii="宋体" w:hAnsi="宋体"/>
                <w:sz w:val="24"/>
              </w:rPr>
            </w:pPr>
          </w:p>
        </w:tc>
        <w:tc>
          <w:tcPr>
            <w:tcW w:w="5152" w:type="dxa"/>
            <w:tcBorders>
              <w:top w:val="single" w:color="auto" w:sz="6" w:space="0"/>
              <w:bottom w:val="single" w:color="auto" w:sz="6" w:space="0"/>
            </w:tcBorders>
            <w:vAlign w:val="center"/>
          </w:tcPr>
          <w:p>
            <w:pPr>
              <w:spacing w:line="36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824" w:type="dxa"/>
            <w:vMerge w:val="continue"/>
          </w:tcPr>
          <w:p/>
        </w:tc>
        <w:tc>
          <w:tcPr>
            <w:tcW w:w="1024" w:type="dxa"/>
            <w:tcBorders>
              <w:top w:val="single" w:color="auto" w:sz="6" w:space="0"/>
              <w:bottom w:val="single" w:color="auto" w:sz="4" w:space="0"/>
            </w:tcBorders>
            <w:vAlign w:val="center"/>
          </w:tcPr>
          <w:p>
            <w:pPr>
              <w:spacing w:line="360" w:lineRule="exact"/>
              <w:jc w:val="center"/>
              <w:rPr>
                <w:rFonts w:ascii="宋体" w:hAnsi="宋体"/>
                <w:sz w:val="24"/>
              </w:rPr>
            </w:pPr>
            <w:r>
              <w:rPr>
                <w:rFonts w:hint="eastAsia" w:ascii="宋体" w:hAnsi="宋体"/>
                <w:sz w:val="24"/>
              </w:rPr>
              <w:t>父亲</w:t>
            </w:r>
          </w:p>
        </w:tc>
        <w:tc>
          <w:tcPr>
            <w:tcW w:w="1156" w:type="dxa"/>
            <w:tcBorders>
              <w:top w:val="single" w:color="auto" w:sz="6" w:space="0"/>
              <w:bottom w:val="single" w:color="auto" w:sz="4" w:space="0"/>
            </w:tcBorders>
            <w:vAlign w:val="center"/>
          </w:tcPr>
          <w:p>
            <w:pPr>
              <w:spacing w:line="360" w:lineRule="exact"/>
              <w:jc w:val="center"/>
              <w:rPr>
                <w:rFonts w:ascii="宋体" w:hAnsi="宋体"/>
                <w:sz w:val="24"/>
              </w:rPr>
            </w:pPr>
          </w:p>
        </w:tc>
        <w:tc>
          <w:tcPr>
            <w:tcW w:w="570" w:type="dxa"/>
            <w:tcBorders>
              <w:top w:val="single" w:color="auto" w:sz="6" w:space="0"/>
              <w:bottom w:val="single" w:color="auto" w:sz="4" w:space="0"/>
            </w:tcBorders>
            <w:vAlign w:val="center"/>
          </w:tcPr>
          <w:p>
            <w:pPr>
              <w:spacing w:line="360" w:lineRule="exact"/>
              <w:jc w:val="center"/>
              <w:rPr>
                <w:rFonts w:ascii="宋体" w:hAnsi="宋体"/>
                <w:sz w:val="24"/>
              </w:rPr>
            </w:pPr>
          </w:p>
        </w:tc>
        <w:tc>
          <w:tcPr>
            <w:tcW w:w="974" w:type="dxa"/>
            <w:tcBorders>
              <w:top w:val="single" w:color="auto" w:sz="6" w:space="0"/>
              <w:bottom w:val="single" w:color="auto" w:sz="4" w:space="0"/>
            </w:tcBorders>
            <w:vAlign w:val="center"/>
          </w:tcPr>
          <w:p>
            <w:pPr>
              <w:spacing w:line="360" w:lineRule="exact"/>
              <w:jc w:val="center"/>
              <w:rPr>
                <w:rFonts w:ascii="宋体" w:hAnsi="宋体"/>
                <w:sz w:val="24"/>
              </w:rPr>
            </w:pPr>
          </w:p>
        </w:tc>
        <w:tc>
          <w:tcPr>
            <w:tcW w:w="5152" w:type="dxa"/>
            <w:tcBorders>
              <w:top w:val="single" w:color="auto" w:sz="6" w:space="0"/>
              <w:bottom w:val="single" w:color="auto" w:sz="4" w:space="0"/>
            </w:tcBorders>
            <w:vAlign w:val="center"/>
          </w:tcPr>
          <w:p>
            <w:pPr>
              <w:spacing w:line="36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824" w:type="dxa"/>
            <w:vMerge w:val="continue"/>
          </w:tcPr>
          <w:p/>
        </w:tc>
        <w:tc>
          <w:tcPr>
            <w:tcW w:w="1024" w:type="dxa"/>
            <w:tcBorders>
              <w:top w:val="single" w:color="auto" w:sz="6" w:space="0"/>
              <w:bottom w:val="single" w:color="auto" w:sz="4" w:space="0"/>
            </w:tcBorders>
            <w:vAlign w:val="center"/>
          </w:tcPr>
          <w:p>
            <w:pPr>
              <w:spacing w:line="360" w:lineRule="exact"/>
              <w:jc w:val="center"/>
              <w:rPr>
                <w:rFonts w:ascii="宋体" w:hAnsi="宋体"/>
                <w:sz w:val="24"/>
              </w:rPr>
            </w:pPr>
            <w:r>
              <w:rPr>
                <w:rFonts w:hint="eastAsia" w:ascii="宋体" w:hAnsi="宋体"/>
                <w:sz w:val="24"/>
              </w:rPr>
              <w:t>母亲</w:t>
            </w:r>
          </w:p>
        </w:tc>
        <w:tc>
          <w:tcPr>
            <w:tcW w:w="1156" w:type="dxa"/>
            <w:tcBorders>
              <w:top w:val="single" w:color="auto" w:sz="6" w:space="0"/>
              <w:bottom w:val="single" w:color="auto" w:sz="4" w:space="0"/>
            </w:tcBorders>
            <w:vAlign w:val="center"/>
          </w:tcPr>
          <w:p>
            <w:pPr>
              <w:spacing w:line="360" w:lineRule="exact"/>
              <w:jc w:val="center"/>
              <w:rPr>
                <w:rFonts w:ascii="宋体" w:hAnsi="宋体"/>
                <w:sz w:val="24"/>
              </w:rPr>
            </w:pPr>
          </w:p>
        </w:tc>
        <w:tc>
          <w:tcPr>
            <w:tcW w:w="570" w:type="dxa"/>
            <w:tcBorders>
              <w:top w:val="single" w:color="auto" w:sz="6" w:space="0"/>
              <w:bottom w:val="single" w:color="auto" w:sz="4" w:space="0"/>
            </w:tcBorders>
            <w:vAlign w:val="center"/>
          </w:tcPr>
          <w:p>
            <w:pPr>
              <w:spacing w:line="360" w:lineRule="exact"/>
              <w:jc w:val="center"/>
              <w:rPr>
                <w:rFonts w:ascii="宋体" w:hAnsi="宋体"/>
                <w:sz w:val="24"/>
              </w:rPr>
            </w:pPr>
          </w:p>
        </w:tc>
        <w:tc>
          <w:tcPr>
            <w:tcW w:w="974" w:type="dxa"/>
            <w:tcBorders>
              <w:top w:val="single" w:color="auto" w:sz="6" w:space="0"/>
              <w:bottom w:val="single" w:color="auto" w:sz="4" w:space="0"/>
            </w:tcBorders>
            <w:vAlign w:val="center"/>
          </w:tcPr>
          <w:p>
            <w:pPr>
              <w:spacing w:line="360" w:lineRule="exact"/>
              <w:jc w:val="center"/>
              <w:rPr>
                <w:rFonts w:ascii="宋体" w:hAnsi="宋体"/>
                <w:sz w:val="24"/>
              </w:rPr>
            </w:pPr>
          </w:p>
        </w:tc>
        <w:tc>
          <w:tcPr>
            <w:tcW w:w="5152" w:type="dxa"/>
            <w:tcBorders>
              <w:top w:val="single" w:color="auto" w:sz="6" w:space="0"/>
              <w:bottom w:val="single" w:color="auto" w:sz="4" w:space="0"/>
            </w:tcBorders>
            <w:vAlign w:val="center"/>
          </w:tcPr>
          <w:p>
            <w:pPr>
              <w:spacing w:line="36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824" w:type="dxa"/>
            <w:vMerge w:val="continue"/>
            <w:tcBorders>
              <w:bottom w:val="single" w:color="auto" w:sz="4" w:space="0"/>
            </w:tcBorders>
          </w:tcPr>
          <w:p/>
        </w:tc>
        <w:tc>
          <w:tcPr>
            <w:tcW w:w="1024" w:type="dxa"/>
            <w:tcBorders>
              <w:top w:val="single" w:color="auto" w:sz="6" w:space="0"/>
              <w:bottom w:val="single" w:color="auto" w:sz="4" w:space="0"/>
            </w:tcBorders>
            <w:vAlign w:val="center"/>
          </w:tcPr>
          <w:p>
            <w:pPr>
              <w:jc w:val="center"/>
              <w:rPr>
                <w:rFonts w:ascii="宋体" w:hAnsi="宋体"/>
                <w:sz w:val="28"/>
                <w:szCs w:val="28"/>
              </w:rPr>
            </w:pPr>
          </w:p>
        </w:tc>
        <w:tc>
          <w:tcPr>
            <w:tcW w:w="1156" w:type="dxa"/>
            <w:tcBorders>
              <w:top w:val="single" w:color="auto" w:sz="6" w:space="0"/>
              <w:bottom w:val="single" w:color="auto" w:sz="4" w:space="0"/>
            </w:tcBorders>
            <w:vAlign w:val="center"/>
          </w:tcPr>
          <w:p>
            <w:pPr>
              <w:jc w:val="center"/>
              <w:rPr>
                <w:rFonts w:ascii="宋体" w:hAnsi="宋体"/>
                <w:sz w:val="28"/>
                <w:szCs w:val="28"/>
              </w:rPr>
            </w:pPr>
          </w:p>
        </w:tc>
        <w:tc>
          <w:tcPr>
            <w:tcW w:w="570" w:type="dxa"/>
            <w:tcBorders>
              <w:top w:val="single" w:color="auto" w:sz="6" w:space="0"/>
              <w:bottom w:val="single" w:color="auto" w:sz="4" w:space="0"/>
            </w:tcBorders>
            <w:vAlign w:val="center"/>
          </w:tcPr>
          <w:p>
            <w:pPr>
              <w:jc w:val="center"/>
              <w:rPr>
                <w:rFonts w:ascii="宋体" w:hAnsi="宋体"/>
                <w:sz w:val="28"/>
                <w:szCs w:val="28"/>
              </w:rPr>
            </w:pPr>
          </w:p>
        </w:tc>
        <w:tc>
          <w:tcPr>
            <w:tcW w:w="974" w:type="dxa"/>
            <w:tcBorders>
              <w:top w:val="single" w:color="auto" w:sz="6" w:space="0"/>
              <w:bottom w:val="single" w:color="auto" w:sz="4" w:space="0"/>
            </w:tcBorders>
            <w:vAlign w:val="center"/>
          </w:tcPr>
          <w:p>
            <w:pPr>
              <w:jc w:val="center"/>
              <w:rPr>
                <w:rFonts w:ascii="宋体" w:hAnsi="宋体"/>
                <w:sz w:val="28"/>
                <w:szCs w:val="28"/>
              </w:rPr>
            </w:pPr>
          </w:p>
        </w:tc>
        <w:tc>
          <w:tcPr>
            <w:tcW w:w="5152" w:type="dxa"/>
            <w:tcBorders>
              <w:top w:val="single" w:color="auto" w:sz="6" w:space="0"/>
              <w:bottom w:val="single" w:color="auto" w:sz="4" w:space="0"/>
            </w:tcBorders>
            <w:vAlign w:val="center"/>
          </w:tcPr>
          <w:p>
            <w:pPr>
              <w:jc w:val="cente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79" w:hRule="atLeast"/>
        </w:trPr>
        <w:tc>
          <w:tcPr>
            <w:tcW w:w="9700" w:type="dxa"/>
            <w:gridSpan w:val="6"/>
            <w:tcBorders>
              <w:top w:val="single" w:color="auto" w:sz="4" w:space="0"/>
            </w:tcBorders>
            <w:vAlign w:val="center"/>
          </w:tcPr>
          <w:p>
            <w:pPr>
              <w:ind w:firstLine="480" w:firstLineChars="200"/>
              <w:jc w:val="left"/>
              <w:rPr>
                <w:rFonts w:ascii="宋体" w:hAnsi="宋体" w:cs="宋体"/>
                <w:bCs/>
                <w:sz w:val="24"/>
              </w:rPr>
            </w:pPr>
          </w:p>
          <w:p>
            <w:pPr>
              <w:spacing w:line="300" w:lineRule="exact"/>
              <w:jc w:val="left"/>
              <w:rPr>
                <w:rFonts w:ascii="宋体" w:hAnsi="宋体"/>
                <w:sz w:val="28"/>
                <w:szCs w:val="28"/>
              </w:rPr>
            </w:pPr>
            <w:r>
              <w:rPr>
                <w:rFonts w:hint="eastAsia" w:ascii="宋体" w:hAnsi="宋体"/>
                <w:sz w:val="28"/>
                <w:szCs w:val="28"/>
              </w:rPr>
              <w:t xml:space="preserve">    本人承诺所提供的一切信息、资料真实有效，我已仔细阅读《招聘公告》等相关材料，清楚并理解其内容。在此我郑重承诺：一、自觉遵守本次招聘工作的有关规定；二、真实、准确地提供本人个人信息、证明资料、证件等相关材料；三、认真履行报考人员的各项义务；四、遵守报名、考试、体检、考察、试用等工作纪律，服从招聘方工作安排，不舞弊或协助他人舞弊；五、对违反以上承诺所造成的后果，本人自愿承担相应责任。</w:t>
            </w:r>
          </w:p>
          <w:p>
            <w:pPr>
              <w:spacing w:line="300" w:lineRule="exact"/>
              <w:jc w:val="center"/>
              <w:rPr>
                <w:rFonts w:ascii="仿宋_GB2312" w:eastAsia="仿宋_GB2312"/>
                <w:bCs/>
                <w:sz w:val="28"/>
                <w:szCs w:val="28"/>
              </w:rPr>
            </w:pPr>
            <w:r>
              <w:rPr>
                <w:rFonts w:hint="eastAsia" w:ascii="仿宋_GB2312" w:eastAsia="仿宋_GB2312"/>
                <w:bCs/>
                <w:sz w:val="28"/>
                <w:szCs w:val="28"/>
              </w:rPr>
              <w:t xml:space="preserve">    </w:t>
            </w:r>
          </w:p>
          <w:p>
            <w:pPr>
              <w:spacing w:line="300" w:lineRule="exact"/>
              <w:jc w:val="center"/>
              <w:rPr>
                <w:rFonts w:ascii="仿宋_GB2312" w:eastAsia="仿宋_GB2312"/>
                <w:bCs/>
                <w:sz w:val="28"/>
                <w:szCs w:val="28"/>
              </w:rPr>
            </w:pPr>
          </w:p>
          <w:p>
            <w:pPr>
              <w:spacing w:line="300" w:lineRule="exact"/>
              <w:rPr>
                <w:rFonts w:ascii="仿宋_GB2312" w:eastAsia="仿宋_GB2312"/>
                <w:bCs/>
                <w:sz w:val="28"/>
                <w:szCs w:val="28"/>
              </w:rPr>
            </w:pPr>
          </w:p>
          <w:p>
            <w:pPr>
              <w:spacing w:line="300" w:lineRule="exact"/>
              <w:jc w:val="center"/>
              <w:rPr>
                <w:rFonts w:ascii="宋体" w:hAnsi="宋体"/>
                <w:sz w:val="28"/>
                <w:szCs w:val="28"/>
              </w:rPr>
            </w:pPr>
            <w:r>
              <w:rPr>
                <w:rFonts w:hint="eastAsia" w:ascii="仿宋_GB2312" w:eastAsia="仿宋_GB2312"/>
                <w:bCs/>
                <w:sz w:val="28"/>
                <w:szCs w:val="28"/>
              </w:rPr>
              <w:t xml:space="preserve">                                填表人：</w:t>
            </w:r>
            <w:r>
              <w:rPr>
                <w:rFonts w:hint="eastAsia" w:ascii="仿宋_GB2312" w:eastAsia="仿宋_GB2312"/>
                <w:bCs/>
                <w:color w:val="FF0000"/>
                <w:sz w:val="24"/>
              </w:rPr>
              <w:t xml:space="preserve"> </w:t>
            </w:r>
            <w:r>
              <w:rPr>
                <w:rFonts w:hint="eastAsia" w:ascii="仿宋_GB2312" w:eastAsia="仿宋_GB2312"/>
                <w:bCs/>
                <w:sz w:val="24"/>
              </w:rPr>
              <w:t xml:space="preserve">  </w:t>
            </w:r>
            <w:r>
              <w:rPr>
                <w:rFonts w:hint="eastAsia" w:ascii="仿宋_GB2312" w:eastAsia="仿宋_GB2312"/>
                <w:bCs/>
                <w:sz w:val="28"/>
                <w:szCs w:val="28"/>
              </w:rPr>
              <w:t xml:space="preserve">   </w:t>
            </w:r>
            <w:r>
              <w:rPr>
                <w:rFonts w:hint="eastAsia" w:ascii="宋体" w:hAnsi="宋体"/>
                <w:sz w:val="28"/>
                <w:szCs w:val="28"/>
              </w:rPr>
              <w:t xml:space="preserve">  </w:t>
            </w:r>
          </w:p>
          <w:p>
            <w:pPr>
              <w:spacing w:line="300" w:lineRule="exact"/>
              <w:jc w:val="center"/>
              <w:rPr>
                <w:rFonts w:ascii="宋体" w:hAnsi="宋体"/>
                <w:bCs/>
                <w:sz w:val="26"/>
                <w:szCs w:val="26"/>
              </w:rPr>
            </w:pPr>
            <w:r>
              <w:rPr>
                <w:rFonts w:hint="eastAsia" w:ascii="宋体" w:hAnsi="宋体"/>
                <w:sz w:val="28"/>
                <w:szCs w:val="28"/>
              </w:rPr>
              <w:t xml:space="preserve">                                  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tc>
      </w:tr>
    </w:tbl>
    <w:p>
      <w:pPr>
        <w:spacing w:before="156" w:beforeLines="50" w:line="300" w:lineRule="exact"/>
        <w:rPr>
          <w:rFonts w:eastAsia="仿宋_GB2312"/>
          <w:sz w:val="32"/>
          <w:szCs w:val="32"/>
        </w:rPr>
      </w:pPr>
      <w:r>
        <w:rPr>
          <w:rFonts w:hint="eastAsia" w:ascii="宋体" w:hAnsi="宋体" w:cs="宋体"/>
          <w:sz w:val="24"/>
        </w:rPr>
        <w:t xml:space="preserve"> 注：请严格按要求填写表格，不随意调整表格样式。</w:t>
      </w:r>
    </w:p>
    <w:p>
      <w:pPr>
        <w:spacing w:line="600" w:lineRule="exact"/>
        <w:jc w:val="left"/>
        <w:rPr>
          <w:rFonts w:ascii="仿宋" w:hAnsi="仿宋" w:eastAsia="仿宋"/>
          <w:color w:val="0D0D0D"/>
          <w:sz w:val="28"/>
          <w:szCs w:val="28"/>
        </w:rPr>
      </w:pPr>
    </w:p>
    <w:p>
      <w:pPr>
        <w:spacing w:line="600" w:lineRule="exact"/>
        <w:jc w:val="left"/>
        <w:rPr>
          <w:rFonts w:ascii="仿宋" w:hAnsi="仿宋" w:eastAsia="仿宋"/>
          <w:color w:val="0D0D0D"/>
          <w:sz w:val="28"/>
          <w:szCs w:val="28"/>
        </w:rPr>
      </w:pPr>
    </w:p>
    <w:bookmarkEnd w:id="0"/>
    <w:sectPr>
      <w:pgSz w:w="11906" w:h="16838"/>
      <w:pgMar w:top="850" w:right="1800" w:bottom="85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15C91"/>
    <w:multiLevelType w:val="singleLevel"/>
    <w:tmpl w:val="59815C91"/>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FA5320"/>
    <w:rsid w:val="000F05D4"/>
    <w:rsid w:val="002006D2"/>
    <w:rsid w:val="00262242"/>
    <w:rsid w:val="00313852"/>
    <w:rsid w:val="005E0858"/>
    <w:rsid w:val="006875FC"/>
    <w:rsid w:val="006E7004"/>
    <w:rsid w:val="00D5285F"/>
    <w:rsid w:val="00F36D44"/>
    <w:rsid w:val="041E73D4"/>
    <w:rsid w:val="04427656"/>
    <w:rsid w:val="04B52903"/>
    <w:rsid w:val="04ED23EA"/>
    <w:rsid w:val="055261FB"/>
    <w:rsid w:val="060A31D0"/>
    <w:rsid w:val="06861773"/>
    <w:rsid w:val="0A3D285A"/>
    <w:rsid w:val="0A6C5805"/>
    <w:rsid w:val="0B0B7048"/>
    <w:rsid w:val="0BB638D3"/>
    <w:rsid w:val="0C3F021C"/>
    <w:rsid w:val="0DBF6019"/>
    <w:rsid w:val="0DDE5679"/>
    <w:rsid w:val="1107646C"/>
    <w:rsid w:val="149B5C6C"/>
    <w:rsid w:val="17837B34"/>
    <w:rsid w:val="191F31B6"/>
    <w:rsid w:val="19C52393"/>
    <w:rsid w:val="1CE630DD"/>
    <w:rsid w:val="1FA4067D"/>
    <w:rsid w:val="239D5121"/>
    <w:rsid w:val="24555CEA"/>
    <w:rsid w:val="24CC25D2"/>
    <w:rsid w:val="25A07AAA"/>
    <w:rsid w:val="28B36BDB"/>
    <w:rsid w:val="29450338"/>
    <w:rsid w:val="2A96139F"/>
    <w:rsid w:val="2C742C3B"/>
    <w:rsid w:val="2DA6497B"/>
    <w:rsid w:val="2F3E1391"/>
    <w:rsid w:val="3158645E"/>
    <w:rsid w:val="318D42A9"/>
    <w:rsid w:val="32A62969"/>
    <w:rsid w:val="34AE626F"/>
    <w:rsid w:val="36647170"/>
    <w:rsid w:val="37097412"/>
    <w:rsid w:val="383E3F31"/>
    <w:rsid w:val="399A149A"/>
    <w:rsid w:val="3B320B68"/>
    <w:rsid w:val="3BA01AA3"/>
    <w:rsid w:val="3C1305A3"/>
    <w:rsid w:val="3C8D7BF6"/>
    <w:rsid w:val="3EC11658"/>
    <w:rsid w:val="3F010F09"/>
    <w:rsid w:val="41022CEE"/>
    <w:rsid w:val="45EE03CB"/>
    <w:rsid w:val="46ED7B02"/>
    <w:rsid w:val="498A6C2A"/>
    <w:rsid w:val="4A541AC9"/>
    <w:rsid w:val="4ADE40C1"/>
    <w:rsid w:val="4BAF6149"/>
    <w:rsid w:val="4F0270D1"/>
    <w:rsid w:val="4F71607D"/>
    <w:rsid w:val="4F845F70"/>
    <w:rsid w:val="502D0BEE"/>
    <w:rsid w:val="52EC5A31"/>
    <w:rsid w:val="530A21E5"/>
    <w:rsid w:val="55732651"/>
    <w:rsid w:val="558C620D"/>
    <w:rsid w:val="55FA5320"/>
    <w:rsid w:val="57670F40"/>
    <w:rsid w:val="5C0D22FC"/>
    <w:rsid w:val="61BE741D"/>
    <w:rsid w:val="61DB5ED1"/>
    <w:rsid w:val="631C31D5"/>
    <w:rsid w:val="63703C9C"/>
    <w:rsid w:val="652935AA"/>
    <w:rsid w:val="66214777"/>
    <w:rsid w:val="6A233E89"/>
    <w:rsid w:val="6CD46E2A"/>
    <w:rsid w:val="6FED4DDA"/>
    <w:rsid w:val="752703D0"/>
    <w:rsid w:val="753327E1"/>
    <w:rsid w:val="7B64108B"/>
    <w:rsid w:val="7DE50E65"/>
    <w:rsid w:val="7E0B167C"/>
    <w:rsid w:val="7E397790"/>
    <w:rsid w:val="7F1A3D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563C1" w:themeColor="hyperlink"/>
      <w:u w:val="single"/>
      <w14:textFill>
        <w14:solidFill>
          <w14:schemeClr w14:val="hlink"/>
        </w14:solidFill>
      </w14:textFill>
    </w:rPr>
  </w:style>
  <w:style w:type="character" w:customStyle="1" w:styleId="7">
    <w:name w:val="页眉 Char"/>
    <w:basedOn w:val="5"/>
    <w:link w:val="3"/>
    <w:qFormat/>
    <w:uiPriority w:val="0"/>
    <w:rPr>
      <w:rFonts w:ascii="Calibri" w:hAnsi="Calibri"/>
      <w:kern w:val="2"/>
      <w:sz w:val="18"/>
      <w:szCs w:val="18"/>
    </w:rPr>
  </w:style>
  <w:style w:type="character" w:customStyle="1" w:styleId="8">
    <w:name w:val="页脚 Char"/>
    <w:basedOn w:val="5"/>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379</Words>
  <Characters>2165</Characters>
  <Lines>18</Lines>
  <Paragraphs>5</Paragraphs>
  <TotalTime>14</TotalTime>
  <ScaleCrop>false</ScaleCrop>
  <LinksUpToDate>false</LinksUpToDate>
  <CharactersWithSpaces>2539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2019-11-12T12:33:00Z</dcterms:created>
  <dc:creator>邋遢大王</dc:creator>
  <cp:lastModifiedBy>佐佐</cp:lastModifiedBy>
  <cp:lastPrinted>2020-04-26T09:43:12Z</cp:lastPrinted>
  <dcterms:modified xsi:type="dcterms:W3CDTF">2020-04-26T10:08:16Z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